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645D" w14:textId="77777777" w:rsidR="009E77B7" w:rsidRPr="009F3ED0" w:rsidRDefault="009E77B7" w:rsidP="001E65CE">
      <w:pPr>
        <w:jc w:val="center"/>
        <w:rPr>
          <w:rFonts w:ascii="Arial Narrow" w:hAnsi="Arial Narrow"/>
          <w:b/>
          <w:bCs/>
          <w:smallCaps/>
          <w:color w:val="000000"/>
        </w:rPr>
      </w:pPr>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335537C6" w14:textId="4125D9B3" w:rsidR="009E77B7" w:rsidRPr="009F3ED0" w:rsidRDefault="00C26D6B" w:rsidP="009E77B7">
      <w:pPr>
        <w:jc w:val="center"/>
        <w:rPr>
          <w:rFonts w:ascii="Arial Narrow" w:hAnsi="Arial Narrow"/>
          <w:b/>
          <w:bCs/>
          <w:smallCaps/>
          <w:color w:val="000000"/>
        </w:rPr>
      </w:pPr>
      <w:r>
        <w:rPr>
          <w:rFonts w:ascii="Arial Narrow" w:hAnsi="Arial Narrow"/>
          <w:b/>
          <w:bCs/>
          <w:smallCaps/>
          <w:color w:val="000000"/>
        </w:rPr>
        <w:t>2</w:t>
      </w:r>
      <w:r w:rsidR="0082534D">
        <w:rPr>
          <w:rFonts w:ascii="Arial Narrow" w:hAnsi="Arial Narrow"/>
          <w:b/>
          <w:bCs/>
          <w:smallCaps/>
          <w:color w:val="000000"/>
        </w:rPr>
        <w:t>9</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septiembre</w:t>
      </w:r>
      <w:r w:rsidR="009E77B7" w:rsidRPr="009F3ED0">
        <w:rPr>
          <w:rFonts w:ascii="Arial Narrow" w:hAnsi="Arial Narrow"/>
          <w:b/>
          <w:bCs/>
          <w:smallCaps/>
          <w:color w:val="000000"/>
        </w:rPr>
        <w:t xml:space="preserve"> de 2020</w:t>
      </w:r>
    </w:p>
    <w:p w14:paraId="362E988A" w14:textId="77777777" w:rsidR="001D4144" w:rsidRDefault="009E77B7" w:rsidP="009F3ED0">
      <w:pPr>
        <w:autoSpaceDE w:val="0"/>
        <w:spacing w:before="100" w:beforeAutospacing="1" w:after="100" w:afterAutospacing="1"/>
        <w:jc w:val="both"/>
        <w:rPr>
          <w:rFonts w:ascii="Arial Narrow" w:hAnsi="Arial Narrow"/>
        </w:rPr>
      </w:pPr>
      <w:r w:rsidRPr="009F3ED0">
        <w:rPr>
          <w:rFonts w:ascii="Arial Narrow" w:hAnsi="Arial Narrow"/>
          <w:b/>
          <w:smallCaps/>
        </w:rPr>
        <w:t xml:space="preserve">Lugar: </w:t>
      </w:r>
      <w:r w:rsidR="00F764D7">
        <w:rPr>
          <w:rFonts w:ascii="Arial Narrow" w:hAnsi="Arial Narrow"/>
        </w:rPr>
        <w:t>Sesión virtual</w:t>
      </w:r>
    </w:p>
    <w:p w14:paraId="06C19B11" w14:textId="03C2E8D8" w:rsidR="0092605C" w:rsidRPr="001D4144" w:rsidRDefault="009E77B7" w:rsidP="009F3ED0">
      <w:pPr>
        <w:autoSpaceDE w:val="0"/>
        <w:spacing w:before="100" w:beforeAutospacing="1" w:after="100" w:afterAutospacing="1"/>
        <w:jc w:val="both"/>
        <w:rPr>
          <w:rFonts w:ascii="Arial Narrow" w:hAnsi="Arial Narrow"/>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82534D">
        <w:rPr>
          <w:rFonts w:ascii="Arial Narrow" w:hAnsi="Arial Narrow"/>
        </w:rPr>
        <w:t>2</w:t>
      </w:r>
      <w:r w:rsidR="0076703D">
        <w:rPr>
          <w:rFonts w:ascii="Arial Narrow" w:hAnsi="Arial Narrow"/>
        </w:rPr>
        <w:t>:</w:t>
      </w:r>
      <w:r w:rsidR="0082534D">
        <w:rPr>
          <w:rFonts w:ascii="Arial Narrow" w:hAnsi="Arial Narrow"/>
        </w:rPr>
        <w:t>03</w:t>
      </w:r>
      <w:r w:rsidR="00AE6D34" w:rsidRPr="009F3ED0">
        <w:rPr>
          <w:rFonts w:ascii="Arial Narrow" w:hAnsi="Arial Narrow"/>
        </w:rPr>
        <w:t xml:space="preserve"> horas del día </w:t>
      </w:r>
      <w:r w:rsidR="0076703D">
        <w:rPr>
          <w:rFonts w:ascii="Arial Narrow" w:hAnsi="Arial Narrow"/>
        </w:rPr>
        <w:t>2</w:t>
      </w:r>
      <w:r w:rsidR="0082534D">
        <w:rPr>
          <w:rFonts w:ascii="Arial Narrow" w:hAnsi="Arial Narrow"/>
        </w:rPr>
        <w:t>9</w:t>
      </w:r>
      <w:r w:rsidR="00AE6D34" w:rsidRPr="009F3ED0">
        <w:rPr>
          <w:rFonts w:ascii="Arial Narrow" w:hAnsi="Arial Narrow"/>
        </w:rPr>
        <w:t xml:space="preserve"> de </w:t>
      </w:r>
      <w:r w:rsidR="0082534D">
        <w:rPr>
          <w:rFonts w:ascii="Arial Narrow" w:hAnsi="Arial Narrow"/>
        </w:rPr>
        <w:t>septiembre</w:t>
      </w:r>
      <w:r w:rsidR="00AE6D34" w:rsidRPr="009F3ED0">
        <w:rPr>
          <w:rFonts w:ascii="Arial Narrow" w:hAnsi="Arial Narrow"/>
        </w:rPr>
        <w:t xml:space="preserve"> de 2020,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presidenta Dra. Lucía Almaraz Cá</w:t>
      </w:r>
      <w:r w:rsidRPr="009F3ED0">
        <w:rPr>
          <w:rFonts w:ascii="Arial Narrow" w:eastAsia="Calibri" w:hAnsi="Arial Narrow" w:cstheme="majorHAnsi"/>
        </w:rPr>
        <w:t>zarez</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77777777" w:rsidR="009E77B7" w:rsidRPr="009F3ED0" w:rsidRDefault="00983193" w:rsidP="001B639A">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Lucía Almaraz </w:t>
      </w:r>
      <w:r w:rsidR="00EA04D1" w:rsidRPr="009F3ED0">
        <w:rPr>
          <w:rFonts w:ascii="Arial Narrow" w:hAnsi="Arial Narrow"/>
          <w:bCs/>
          <w:color w:val="000000"/>
        </w:rPr>
        <w:t>Cá</w:t>
      </w:r>
      <w:r w:rsidR="001B639A" w:rsidRPr="009F3ED0">
        <w:rPr>
          <w:rFonts w:ascii="Arial Narrow" w:hAnsi="Arial Narrow"/>
          <w:bCs/>
          <w:color w:val="000000"/>
        </w:rPr>
        <w:t>zarez,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9E77B7">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9E77B7">
      <w:pPr>
        <w:pStyle w:val="Normal1"/>
        <w:spacing w:line="259" w:lineRule="auto"/>
        <w:jc w:val="both"/>
        <w:rPr>
          <w:rFonts w:ascii="Arial Narrow" w:eastAsia="Calibri" w:hAnsi="Arial Narrow" w:cstheme="majorHAnsi"/>
          <w:b/>
          <w:highlight w:val="white"/>
        </w:rPr>
      </w:pPr>
    </w:p>
    <w:p w14:paraId="2F85C0B3" w14:textId="77777777" w:rsidR="009E77B7" w:rsidRPr="009F3ED0" w:rsidRDefault="00EA04D1" w:rsidP="009E77B7">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residenta del Comité de Participación Social</w:t>
      </w:r>
      <w:r w:rsidRPr="009F3ED0">
        <w:rPr>
          <w:rFonts w:ascii="Arial Narrow" w:hAnsi="Arial Narrow"/>
          <w:bCs/>
          <w:color w:val="000000"/>
        </w:rPr>
        <w:t xml:space="preserve">, Dra. </w:t>
      </w:r>
      <w:r w:rsidR="009E77B7" w:rsidRPr="009F3ED0">
        <w:rPr>
          <w:rFonts w:ascii="Arial Narrow" w:hAnsi="Arial Narrow"/>
          <w:bCs/>
          <w:color w:val="000000"/>
        </w:rPr>
        <w:t xml:space="preserve">Lucía Almaraz </w:t>
      </w:r>
      <w:r w:rsidRPr="009F3ED0">
        <w:rPr>
          <w:rFonts w:ascii="Arial Narrow" w:hAnsi="Arial Narrow"/>
          <w:bCs/>
          <w:color w:val="000000"/>
        </w:rPr>
        <w:t>Cá</w:t>
      </w:r>
      <w:r w:rsidR="009E77B7" w:rsidRPr="009F3ED0">
        <w:rPr>
          <w:rFonts w:ascii="Arial Narrow" w:hAnsi="Arial Narrow"/>
          <w:bCs/>
          <w:color w:val="000000"/>
        </w:rPr>
        <w:t xml:space="preserve">zarez,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267650">
      <w:pPr>
        <w:pStyle w:val="Normal1"/>
        <w:spacing w:line="259" w:lineRule="auto"/>
        <w:jc w:val="both"/>
        <w:rPr>
          <w:rFonts w:ascii="Arial Narrow" w:eastAsia="Calibri" w:hAnsi="Arial Narrow" w:cstheme="majorHAnsi"/>
          <w:b/>
          <w:highlight w:val="white"/>
        </w:rPr>
      </w:pPr>
    </w:p>
    <w:p w14:paraId="2AE35252" w14:textId="5D3A0588" w:rsidR="00267650" w:rsidRDefault="003D75F6" w:rsidP="00267650">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7CBC09CA" w14:textId="43028F49" w:rsidR="002C52C0" w:rsidRPr="0076703D" w:rsidRDefault="002C52C0" w:rsidP="0076703D">
      <w:pPr>
        <w:pStyle w:val="Normal1"/>
        <w:jc w:val="both"/>
        <w:rPr>
          <w:rFonts w:ascii="Arial Narrow" w:eastAsia="Calibri" w:hAnsi="Arial Narrow" w:cstheme="majorHAnsi"/>
        </w:rPr>
      </w:pPr>
    </w:p>
    <w:p w14:paraId="54A54678" w14:textId="62BBBA1C"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Declaración de quórum y apertura de sesión.</w:t>
      </w:r>
    </w:p>
    <w:p w14:paraId="638D599D" w14:textId="68769218"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Aprobación del orden del día.</w:t>
      </w:r>
    </w:p>
    <w:p w14:paraId="6105C326" w14:textId="77777777" w:rsid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 xml:space="preserve">Aprobación del acta de la Sesión Ordinaria del 25 de agosto de 2020.   </w:t>
      </w:r>
    </w:p>
    <w:p w14:paraId="4A3559F6" w14:textId="130FD25C"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Presentación de avances del Plan de Trabajo CPS 2020.</w:t>
      </w:r>
    </w:p>
    <w:p w14:paraId="7BC8FD38" w14:textId="515823F4"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Presentación y en su caso, aprobación del Libro Blanco de designaciones públicas.</w:t>
      </w:r>
    </w:p>
    <w:p w14:paraId="68A738CA" w14:textId="6A6ECCFB"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Presentación y en su caso, aprobación del Manual de Compresión de Sentencias.</w:t>
      </w:r>
    </w:p>
    <w:p w14:paraId="723A8980" w14:textId="697D1335"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Presentación y en su caso, aprobación de los Criterios de Evaluación de aspirantes al Órgano Interno de Control del Instituto Electoral y de Participación Ciudadana.</w:t>
      </w:r>
    </w:p>
    <w:p w14:paraId="4AB9F7D3" w14:textId="4AE8EFE2"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Discusión sobre participación y vinculación institucional CPS 2020-2021.</w:t>
      </w:r>
    </w:p>
    <w:p w14:paraId="5B652B19" w14:textId="42B571B4"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 xml:space="preserve">Presentación para conocimiento sobre avances en organización de evento del 30 de octubre del 2020. </w:t>
      </w:r>
    </w:p>
    <w:p w14:paraId="533348EE" w14:textId="3024F348"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lastRenderedPageBreak/>
        <w:t xml:space="preserve">Discusión y </w:t>
      </w:r>
      <w:r w:rsidR="00AE5B4C">
        <w:rPr>
          <w:rFonts w:ascii="Arial Narrow" w:eastAsia="Calibri" w:hAnsi="Arial Narrow" w:cstheme="majorHAnsi"/>
        </w:rPr>
        <w:t xml:space="preserve">seguimiento del tema del Consejo de Participación Social y Popular para la Gobernanza y su Comité Técnico a cargo de la </w:t>
      </w:r>
      <w:r w:rsidRPr="00BD361A">
        <w:rPr>
          <w:rFonts w:ascii="Arial Narrow" w:eastAsia="Calibri" w:hAnsi="Arial Narrow" w:cstheme="majorHAnsi"/>
        </w:rPr>
        <w:t xml:space="preserve">Secretaría de Planeación y Participación Ciudadana </w:t>
      </w:r>
      <w:r w:rsidR="00AE5B4C">
        <w:rPr>
          <w:rFonts w:ascii="Arial Narrow" w:eastAsia="Calibri" w:hAnsi="Arial Narrow" w:cstheme="majorHAnsi"/>
        </w:rPr>
        <w:t xml:space="preserve">de Jalisco. </w:t>
      </w:r>
    </w:p>
    <w:p w14:paraId="7181AD0C" w14:textId="3B815117"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Asuntos varios.</w:t>
      </w:r>
    </w:p>
    <w:p w14:paraId="16D8965B" w14:textId="1B920416" w:rsidR="00BD361A"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Acuerdos, y</w:t>
      </w:r>
    </w:p>
    <w:p w14:paraId="0ECCF07B" w14:textId="0A9EDFD8" w:rsidR="008702C4" w:rsidRPr="00BD361A" w:rsidRDefault="00BD361A" w:rsidP="00BD361A">
      <w:pPr>
        <w:pStyle w:val="Normal1"/>
        <w:numPr>
          <w:ilvl w:val="0"/>
          <w:numId w:val="21"/>
        </w:numPr>
        <w:jc w:val="both"/>
        <w:rPr>
          <w:rFonts w:ascii="Arial Narrow" w:eastAsia="Calibri" w:hAnsi="Arial Narrow" w:cstheme="majorHAnsi"/>
        </w:rPr>
      </w:pPr>
      <w:r w:rsidRPr="00BD361A">
        <w:rPr>
          <w:rFonts w:ascii="Arial Narrow" w:eastAsia="Calibri" w:hAnsi="Arial Narrow" w:cstheme="majorHAnsi"/>
        </w:rPr>
        <w:t>Clausura de la sesión.</w:t>
      </w:r>
    </w:p>
    <w:p w14:paraId="67325FA5" w14:textId="77777777" w:rsidR="009E77B7" w:rsidRPr="009F3ED0" w:rsidRDefault="009E77B7" w:rsidP="00935BEB">
      <w:pPr>
        <w:pStyle w:val="Normal1"/>
        <w:jc w:val="both"/>
        <w:rPr>
          <w:rFonts w:ascii="Arial Narrow" w:eastAsia="Calibri" w:hAnsi="Arial Narrow" w:cstheme="majorHAnsi"/>
          <w:b/>
        </w:rPr>
      </w:pPr>
    </w:p>
    <w:p w14:paraId="74CB00D4" w14:textId="0D4CDE08" w:rsidR="008E4863" w:rsidRPr="005C19AC" w:rsidRDefault="002B5EFD" w:rsidP="00047655">
      <w:pPr>
        <w:pStyle w:val="ListParagraph"/>
        <w:numPr>
          <w:ilvl w:val="0"/>
          <w:numId w:val="20"/>
        </w:numPr>
        <w:jc w:val="both"/>
        <w:rPr>
          <w:rFonts w:ascii="Arial Narrow" w:hAnsi="Arial Narrow"/>
          <w:b/>
          <w:bCs/>
        </w:rPr>
      </w:pPr>
      <w:r w:rsidRPr="002B5EFD">
        <w:rPr>
          <w:rFonts w:ascii="Arial Narrow" w:hAnsi="Arial Narrow"/>
          <w:b/>
          <w:bCs/>
        </w:rPr>
        <w:t>Aprobación de</w:t>
      </w:r>
      <w:r w:rsidR="00583F7E">
        <w:rPr>
          <w:rFonts w:ascii="Arial Narrow" w:hAnsi="Arial Narrow"/>
          <w:b/>
          <w:bCs/>
        </w:rPr>
        <w:t xml:space="preserve">l acta de la </w:t>
      </w:r>
      <w:r w:rsidR="00583F7E" w:rsidRPr="00583F7E">
        <w:rPr>
          <w:rFonts w:ascii="Arial Narrow" w:hAnsi="Arial Narrow"/>
          <w:b/>
          <w:bCs/>
        </w:rPr>
        <w:t>Sesión Ordinaria del 25 de agosto de 2020</w:t>
      </w:r>
    </w:p>
    <w:p w14:paraId="2618C863" w14:textId="77777777" w:rsidR="001E65CE" w:rsidRPr="007B0E34" w:rsidRDefault="001E65CE" w:rsidP="00DD11B6">
      <w:pPr>
        <w:jc w:val="both"/>
        <w:rPr>
          <w:rFonts w:ascii="Arial Narrow" w:hAnsi="Arial Narrow"/>
          <w:b/>
          <w:bCs/>
        </w:rPr>
      </w:pPr>
    </w:p>
    <w:p w14:paraId="1FCC42E7" w14:textId="7310E937" w:rsidR="008D28BB" w:rsidRPr="00DD11B6" w:rsidRDefault="00DD11B6" w:rsidP="00DD11B6">
      <w:pPr>
        <w:jc w:val="both"/>
        <w:rPr>
          <w:rFonts w:ascii="Arial Narrow" w:hAnsi="Arial Narrow"/>
          <w:b/>
          <w:bCs/>
        </w:rPr>
      </w:pPr>
      <w:r w:rsidRPr="00DD11B6">
        <w:rPr>
          <w:rFonts w:ascii="Arial Narrow" w:hAnsi="Arial Narrow"/>
          <w:bCs/>
          <w:color w:val="000000"/>
        </w:rPr>
        <w:t>La presidenta</w:t>
      </w:r>
      <w:r w:rsidR="00E853A7">
        <w:rPr>
          <w:rFonts w:ascii="Arial Narrow" w:hAnsi="Arial Narrow"/>
          <w:bCs/>
          <w:color w:val="000000"/>
        </w:rPr>
        <w:t xml:space="preserve">, </w:t>
      </w:r>
      <w:r w:rsidRPr="00DD11B6">
        <w:rPr>
          <w:rFonts w:ascii="Arial Narrow" w:hAnsi="Arial Narrow"/>
          <w:bCs/>
          <w:color w:val="000000"/>
        </w:rPr>
        <w:t xml:space="preserve">Dra. Lucía Almaraz Cázarez, </w:t>
      </w:r>
      <w:r w:rsidR="00FE0B0C">
        <w:rPr>
          <w:rFonts w:ascii="Arial Narrow" w:hAnsi="Arial Narrow"/>
          <w:bCs/>
          <w:color w:val="000000"/>
        </w:rPr>
        <w:t>sometió</w:t>
      </w:r>
      <w:r w:rsidRPr="00DD11B6">
        <w:rPr>
          <w:rFonts w:ascii="Arial Narrow" w:hAnsi="Arial Narrow"/>
          <w:bCs/>
          <w:color w:val="000000"/>
        </w:rPr>
        <w:t xml:space="preserve"> a consideración </w:t>
      </w:r>
      <w:r w:rsidR="00583F7E">
        <w:rPr>
          <w:rFonts w:ascii="Arial Narrow" w:hAnsi="Arial Narrow"/>
          <w:bCs/>
          <w:color w:val="000000"/>
        </w:rPr>
        <w:t>el</w:t>
      </w:r>
      <w:r w:rsidR="005C19AC">
        <w:rPr>
          <w:rFonts w:ascii="Arial Narrow" w:hAnsi="Arial Narrow"/>
          <w:bCs/>
          <w:color w:val="000000"/>
        </w:rPr>
        <w:t xml:space="preserve"> acta de la </w:t>
      </w:r>
      <w:r w:rsidR="00583F7E">
        <w:rPr>
          <w:rFonts w:ascii="Arial Narrow" w:hAnsi="Arial Narrow"/>
          <w:bCs/>
          <w:color w:val="000000"/>
        </w:rPr>
        <w:t>Sesión</w:t>
      </w:r>
      <w:r w:rsidR="005C19AC">
        <w:rPr>
          <w:rFonts w:ascii="Arial Narrow" w:hAnsi="Arial Narrow"/>
          <w:bCs/>
          <w:color w:val="000000"/>
        </w:rPr>
        <w:t xml:space="preserve"> </w:t>
      </w:r>
      <w:r w:rsidR="00FE0B0C">
        <w:rPr>
          <w:rFonts w:ascii="Arial Narrow" w:hAnsi="Arial Narrow"/>
          <w:bCs/>
          <w:color w:val="000000"/>
        </w:rPr>
        <w:t xml:space="preserve">Ordinaria </w:t>
      </w:r>
      <w:r w:rsidR="00FE0B0C" w:rsidRPr="00FE0B0C">
        <w:rPr>
          <w:rFonts w:ascii="Arial Narrow" w:hAnsi="Arial Narrow"/>
          <w:bCs/>
          <w:color w:val="000000"/>
        </w:rPr>
        <w:t>del</w:t>
      </w:r>
      <w:r w:rsidR="005C19AC">
        <w:rPr>
          <w:rFonts w:ascii="Arial Narrow" w:hAnsi="Arial Narrow"/>
          <w:bCs/>
          <w:color w:val="000000"/>
        </w:rPr>
        <w:t xml:space="preserve"> día </w:t>
      </w:r>
      <w:r w:rsidR="001C2781">
        <w:rPr>
          <w:rFonts w:ascii="Arial Narrow" w:hAnsi="Arial Narrow"/>
          <w:bCs/>
          <w:color w:val="000000"/>
        </w:rPr>
        <w:t>2</w:t>
      </w:r>
      <w:r w:rsidR="00583F7E">
        <w:rPr>
          <w:rFonts w:ascii="Arial Narrow" w:hAnsi="Arial Narrow"/>
          <w:bCs/>
          <w:color w:val="000000"/>
        </w:rPr>
        <w:t>5</w:t>
      </w:r>
      <w:r w:rsidR="005C19AC">
        <w:rPr>
          <w:rFonts w:ascii="Arial Narrow" w:hAnsi="Arial Narrow"/>
          <w:bCs/>
          <w:color w:val="000000"/>
        </w:rPr>
        <w:t xml:space="preserve"> de </w:t>
      </w:r>
      <w:r w:rsidR="00583F7E">
        <w:rPr>
          <w:rFonts w:ascii="Arial Narrow" w:hAnsi="Arial Narrow"/>
          <w:bCs/>
          <w:color w:val="000000"/>
        </w:rPr>
        <w:t>agosto</w:t>
      </w:r>
      <w:r w:rsidR="005C19AC">
        <w:rPr>
          <w:rFonts w:ascii="Arial Narrow" w:hAnsi="Arial Narrow"/>
          <w:bCs/>
          <w:color w:val="000000"/>
        </w:rPr>
        <w:t xml:space="preserve"> </w:t>
      </w:r>
      <w:r w:rsidR="00FE0B0C" w:rsidRPr="00FE0B0C">
        <w:rPr>
          <w:rFonts w:ascii="Arial Narrow" w:hAnsi="Arial Narrow"/>
          <w:bCs/>
          <w:color w:val="000000"/>
        </w:rPr>
        <w:t>de</w:t>
      </w:r>
      <w:r w:rsidR="007B0E34">
        <w:rPr>
          <w:rFonts w:ascii="Arial Narrow" w:hAnsi="Arial Narrow"/>
          <w:bCs/>
          <w:color w:val="000000"/>
        </w:rPr>
        <w:t>l</w:t>
      </w:r>
      <w:r w:rsidR="00FE0B0C" w:rsidRPr="00FE0B0C">
        <w:rPr>
          <w:rFonts w:ascii="Arial Narrow" w:hAnsi="Arial Narrow"/>
          <w:bCs/>
          <w:color w:val="000000"/>
        </w:rPr>
        <w:t xml:space="preserve"> 20</w:t>
      </w:r>
      <w:r w:rsidR="007B0E34">
        <w:rPr>
          <w:rFonts w:ascii="Arial Narrow" w:hAnsi="Arial Narrow"/>
          <w:bCs/>
          <w:color w:val="000000"/>
        </w:rPr>
        <w:t>20</w:t>
      </w:r>
      <w:r w:rsidR="00583F7E">
        <w:rPr>
          <w:rFonts w:ascii="Arial Narrow" w:hAnsi="Arial Narrow"/>
          <w:bCs/>
          <w:color w:val="000000"/>
        </w:rPr>
        <w:t xml:space="preserve">, </w:t>
      </w:r>
      <w:r w:rsidRPr="00DD11B6">
        <w:rPr>
          <w:rFonts w:ascii="Arial Narrow" w:hAnsi="Arial Narrow"/>
          <w:bCs/>
          <w:color w:val="000000"/>
        </w:rPr>
        <w:t>misma que fue enviada</w:t>
      </w:r>
      <w:r w:rsidR="00583F7E">
        <w:rPr>
          <w:rFonts w:ascii="Arial Narrow" w:hAnsi="Arial Narrow"/>
          <w:bCs/>
          <w:color w:val="000000"/>
        </w:rPr>
        <w:t xml:space="preserve"> </w:t>
      </w:r>
      <w:r w:rsidRPr="00DD11B6">
        <w:rPr>
          <w:rFonts w:ascii="Arial Narrow" w:hAnsi="Arial Narrow"/>
          <w:bCs/>
          <w:color w:val="000000"/>
        </w:rPr>
        <w:t xml:space="preserve">previamente mediante correo electrónico a los </w:t>
      </w:r>
      <w:r w:rsidR="00DE4D36">
        <w:rPr>
          <w:rFonts w:ascii="Arial Narrow" w:hAnsi="Arial Narrow"/>
          <w:bCs/>
          <w:color w:val="000000"/>
        </w:rPr>
        <w:t>I</w:t>
      </w:r>
      <w:r w:rsidRPr="00DD11B6">
        <w:rPr>
          <w:rFonts w:ascii="Arial Narrow" w:hAnsi="Arial Narrow"/>
          <w:bCs/>
          <w:color w:val="000000"/>
        </w:rPr>
        <w:t>ntegrantes</w:t>
      </w:r>
      <w:r w:rsidR="00DE4D36">
        <w:rPr>
          <w:rFonts w:ascii="Arial Narrow" w:hAnsi="Arial Narrow"/>
          <w:bCs/>
          <w:color w:val="000000"/>
        </w:rPr>
        <w:t xml:space="preserve"> del CPS</w:t>
      </w:r>
      <w:r w:rsidRPr="00DD11B6">
        <w:rPr>
          <w:rFonts w:ascii="Arial Narrow" w:hAnsi="Arial Narrow"/>
          <w:bCs/>
          <w:color w:val="000000"/>
        </w:rPr>
        <w:t>, para su revisión</w:t>
      </w:r>
      <w:r w:rsidR="0028695B">
        <w:rPr>
          <w:rFonts w:ascii="Arial Narrow" w:hAnsi="Arial Narrow"/>
          <w:bCs/>
          <w:color w:val="000000"/>
        </w:rPr>
        <w:t xml:space="preserve"> y visto bueno</w:t>
      </w:r>
      <w:r w:rsidRPr="00DD11B6">
        <w:rPr>
          <w:rFonts w:ascii="Arial Narrow" w:hAnsi="Arial Narrow"/>
          <w:bCs/>
          <w:color w:val="000000"/>
        </w:rPr>
        <w:t>.</w:t>
      </w:r>
      <w:r w:rsidR="001C2781">
        <w:rPr>
          <w:rFonts w:ascii="Arial Narrow" w:hAnsi="Arial Narrow"/>
          <w:bCs/>
          <w:color w:val="000000"/>
        </w:rPr>
        <w:t xml:space="preserve"> No habiendo comentarios al respecto, se aprob</w:t>
      </w:r>
      <w:r w:rsidR="00583F7E">
        <w:rPr>
          <w:rFonts w:ascii="Arial Narrow" w:hAnsi="Arial Narrow"/>
          <w:bCs/>
          <w:color w:val="000000"/>
        </w:rPr>
        <w:t>ó</w:t>
      </w:r>
      <w:r w:rsidR="001C2781">
        <w:rPr>
          <w:rFonts w:ascii="Arial Narrow" w:hAnsi="Arial Narrow"/>
          <w:bCs/>
          <w:color w:val="000000"/>
        </w:rPr>
        <w:t xml:space="preserve"> por unanimidad de votos.</w:t>
      </w:r>
      <w:r w:rsidR="002A425A">
        <w:rPr>
          <w:rFonts w:ascii="Arial Narrow" w:hAnsi="Arial Narrow"/>
          <w:bCs/>
          <w:color w:val="000000"/>
        </w:rPr>
        <w:t xml:space="preserve"> </w:t>
      </w:r>
      <w:r w:rsidR="001C2781">
        <w:rPr>
          <w:rFonts w:ascii="Arial Narrow" w:hAnsi="Arial Narrow"/>
          <w:bCs/>
          <w:color w:val="000000"/>
        </w:rPr>
        <w:t xml:space="preserve"> </w:t>
      </w:r>
      <w:r w:rsidR="001E56DC">
        <w:rPr>
          <w:rFonts w:ascii="Arial Narrow" w:hAnsi="Arial Narrow"/>
          <w:bCs/>
          <w:color w:val="000000"/>
        </w:rPr>
        <w:t xml:space="preserve"> </w:t>
      </w:r>
      <w:r w:rsidR="007A6BD9">
        <w:rPr>
          <w:rFonts w:ascii="Arial Narrow" w:hAnsi="Arial Narrow"/>
          <w:bCs/>
          <w:color w:val="000000"/>
        </w:rPr>
        <w:t xml:space="preserve">  </w:t>
      </w:r>
    </w:p>
    <w:p w14:paraId="4B097C80" w14:textId="20737E64" w:rsidR="007A6BD9" w:rsidRPr="007A6BD9" w:rsidRDefault="007A6BD9" w:rsidP="007A6BD9">
      <w:pPr>
        <w:rPr>
          <w:rFonts w:ascii="Arial Narrow" w:hAnsi="Arial Narrow"/>
          <w:b/>
          <w:bCs/>
        </w:rPr>
      </w:pPr>
    </w:p>
    <w:p w14:paraId="52CE3E52" w14:textId="77777777" w:rsidR="009E77B7" w:rsidRDefault="009E77B7" w:rsidP="009E77B7">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Presentación de los avances de los proyect</w:t>
      </w:r>
      <w:r w:rsidR="009F3ED0" w:rsidRPr="009F3ED0">
        <w:rPr>
          <w:rFonts w:ascii="Arial Narrow" w:eastAsia="Calibri" w:hAnsi="Arial Narrow" w:cstheme="majorHAnsi"/>
          <w:b/>
        </w:rPr>
        <w:t>os del Plan de Trabajo CPS 2020</w:t>
      </w:r>
    </w:p>
    <w:p w14:paraId="4D39AE0C" w14:textId="77777777" w:rsidR="00AF7C01" w:rsidRDefault="00AF7C01" w:rsidP="00AF7C01">
      <w:pPr>
        <w:pStyle w:val="Normal1"/>
        <w:spacing w:line="259" w:lineRule="auto"/>
        <w:jc w:val="both"/>
        <w:rPr>
          <w:rFonts w:ascii="Arial Narrow" w:eastAsia="Calibri" w:hAnsi="Arial Narrow" w:cstheme="majorHAnsi"/>
          <w:b/>
        </w:rPr>
      </w:pPr>
    </w:p>
    <w:p w14:paraId="38D6EF88" w14:textId="07FA8386" w:rsidR="00AF7C01" w:rsidRPr="009F3ED0" w:rsidRDefault="00AF7C01" w:rsidP="00AF7C01">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 xml:space="preserve">. Lucía Almaraz Cázarez, propuso hacer uso de la voz a cada uno de los integrantes del CPS por orden de periodo. </w:t>
      </w:r>
    </w:p>
    <w:p w14:paraId="2BFAF954" w14:textId="77777777" w:rsidR="008D0C1D" w:rsidRDefault="008D0C1D" w:rsidP="0003238F">
      <w:pPr>
        <w:pStyle w:val="Normal1"/>
        <w:spacing w:line="259" w:lineRule="auto"/>
        <w:jc w:val="both"/>
        <w:rPr>
          <w:rFonts w:ascii="Arial Narrow" w:eastAsia="Calibri" w:hAnsi="Arial Narrow" w:cstheme="majorHAnsi"/>
          <w:b/>
        </w:rPr>
      </w:pPr>
    </w:p>
    <w:p w14:paraId="4D1F12C2" w14:textId="1FA34330" w:rsidR="004E43D1" w:rsidRPr="004E43D1" w:rsidRDefault="009E77B7" w:rsidP="00C75041">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Comenzando con</w:t>
      </w:r>
      <w:r w:rsidR="007664FE">
        <w:rPr>
          <w:rFonts w:ascii="Arial Narrow" w:eastAsia="Calibri" w:hAnsi="Arial Narrow" w:cstheme="majorHAnsi"/>
        </w:rPr>
        <w:t xml:space="preserve"> su</w:t>
      </w:r>
      <w:r w:rsidR="008702C4" w:rsidRPr="009F3ED0">
        <w:rPr>
          <w:rFonts w:ascii="Arial Narrow" w:eastAsia="Calibri" w:hAnsi="Arial Narrow" w:cstheme="majorHAnsi"/>
        </w:rPr>
        <w:t xml:space="preserve"> informe, la p</w:t>
      </w:r>
      <w:r w:rsidRPr="009F3ED0">
        <w:rPr>
          <w:rFonts w:ascii="Arial Narrow" w:eastAsia="Calibri" w:hAnsi="Arial Narrow" w:cstheme="majorHAnsi"/>
        </w:rPr>
        <w:t>residenta Dr</w:t>
      </w:r>
      <w:r w:rsidR="008702C4" w:rsidRPr="009F3ED0">
        <w:rPr>
          <w:rFonts w:ascii="Arial Narrow" w:eastAsia="Calibri" w:hAnsi="Arial Narrow" w:cstheme="majorHAnsi"/>
        </w:rPr>
        <w:t>a</w:t>
      </w:r>
      <w:r w:rsidRPr="009F3ED0">
        <w:rPr>
          <w:rFonts w:ascii="Arial Narrow" w:eastAsia="Calibri" w:hAnsi="Arial Narrow" w:cstheme="majorHAnsi"/>
        </w:rPr>
        <w:t xml:space="preserve">. </w:t>
      </w:r>
      <w:r w:rsidR="008702C4" w:rsidRPr="009F3ED0">
        <w:rPr>
          <w:rFonts w:ascii="Arial Narrow" w:eastAsia="Calibri" w:hAnsi="Arial Narrow" w:cstheme="majorHAnsi"/>
        </w:rPr>
        <w:t>Lucía Almaraz Cá</w:t>
      </w:r>
      <w:r w:rsidRPr="009F3ED0">
        <w:rPr>
          <w:rFonts w:ascii="Arial Narrow" w:eastAsia="Calibri" w:hAnsi="Arial Narrow" w:cstheme="majorHAnsi"/>
        </w:rPr>
        <w:t>zarez</w:t>
      </w:r>
      <w:r w:rsidR="0075343A">
        <w:rPr>
          <w:rFonts w:ascii="Arial Narrow" w:eastAsia="Calibri" w:hAnsi="Arial Narrow" w:cstheme="majorHAnsi"/>
        </w:rPr>
        <w:t xml:space="preserve">, </w:t>
      </w:r>
      <w:r w:rsidR="00E20236">
        <w:rPr>
          <w:rFonts w:ascii="Arial Narrow" w:eastAsia="Calibri" w:hAnsi="Arial Narrow" w:cstheme="majorHAnsi"/>
        </w:rPr>
        <w:t xml:space="preserve">presentó </w:t>
      </w:r>
      <w:r w:rsidR="001F6ABB" w:rsidRPr="001F6ABB">
        <w:rPr>
          <w:rFonts w:ascii="Arial Narrow" w:eastAsia="Calibri" w:hAnsi="Arial Narrow" w:cstheme="majorHAnsi"/>
        </w:rPr>
        <w:t xml:space="preserve">un breve análisis sobre cómo se abordó el tema de control de la corrupción en los Informes de Gobierno de Guadalajara, Zapopan y Tlaquepaque. </w:t>
      </w:r>
      <w:r w:rsidR="00E20236">
        <w:rPr>
          <w:rFonts w:ascii="Arial Narrow" w:eastAsia="Calibri" w:hAnsi="Arial Narrow" w:cstheme="majorHAnsi"/>
        </w:rPr>
        <w:t>Informó que s</w:t>
      </w:r>
      <w:r w:rsidR="001F6ABB" w:rsidRPr="001F6ABB">
        <w:rPr>
          <w:rFonts w:ascii="Arial Narrow" w:eastAsia="Calibri" w:hAnsi="Arial Narrow" w:cstheme="majorHAnsi"/>
        </w:rPr>
        <w:t xml:space="preserve">e eligieron estos municipios metropolitanos, </w:t>
      </w:r>
      <w:r w:rsidR="00E20236">
        <w:rPr>
          <w:rFonts w:ascii="Arial Narrow" w:eastAsia="Calibri" w:hAnsi="Arial Narrow" w:cstheme="majorHAnsi"/>
        </w:rPr>
        <w:t xml:space="preserve">porque son </w:t>
      </w:r>
      <w:r w:rsidR="001F6ABB" w:rsidRPr="001F6ABB">
        <w:rPr>
          <w:rFonts w:ascii="Arial Narrow" w:eastAsia="Calibri" w:hAnsi="Arial Narrow" w:cstheme="majorHAnsi"/>
        </w:rPr>
        <w:t>los que t</w:t>
      </w:r>
      <w:r w:rsidR="00E20236">
        <w:rPr>
          <w:rFonts w:ascii="Arial Narrow" w:eastAsia="Calibri" w:hAnsi="Arial Narrow" w:cstheme="majorHAnsi"/>
        </w:rPr>
        <w:t>ienen</w:t>
      </w:r>
      <w:r w:rsidR="001F6ABB" w:rsidRPr="001F6ABB">
        <w:rPr>
          <w:rFonts w:ascii="Arial Narrow" w:eastAsia="Calibri" w:hAnsi="Arial Narrow" w:cstheme="majorHAnsi"/>
        </w:rPr>
        <w:t xml:space="preserve"> disponibles en sus páginas de Internet la versión digital del Informe.</w:t>
      </w:r>
      <w:r w:rsidR="00C75041">
        <w:rPr>
          <w:rFonts w:ascii="Arial Narrow" w:eastAsia="Calibri" w:hAnsi="Arial Narrow" w:cstheme="majorHAnsi"/>
        </w:rPr>
        <w:t xml:space="preserve"> D</w:t>
      </w:r>
      <w:r w:rsidR="001F6ABB" w:rsidRPr="001F6ABB">
        <w:rPr>
          <w:rFonts w:ascii="Arial Narrow" w:eastAsia="Calibri" w:hAnsi="Arial Narrow" w:cstheme="majorHAnsi"/>
        </w:rPr>
        <w:t>esta</w:t>
      </w:r>
      <w:r w:rsidR="00C75041">
        <w:rPr>
          <w:rFonts w:ascii="Arial Narrow" w:eastAsia="Calibri" w:hAnsi="Arial Narrow" w:cstheme="majorHAnsi"/>
        </w:rPr>
        <w:t>có</w:t>
      </w:r>
      <w:r w:rsidR="001F6ABB" w:rsidRPr="001F6ABB">
        <w:rPr>
          <w:rFonts w:ascii="Arial Narrow" w:eastAsia="Calibri" w:hAnsi="Arial Narrow" w:cstheme="majorHAnsi"/>
        </w:rPr>
        <w:t xml:space="preserve">, que los tres municipios, en mayor o menor medida, incluyen información sobre el control de la corrupción en temas asociados a la materia como son: gestión de archivo municipal, integridad pública, compras, adquisiciones y procedimientos de investigación, así como sanciones administrativas. </w:t>
      </w:r>
      <w:r w:rsidR="00B005D0">
        <w:rPr>
          <w:rFonts w:ascii="Arial Narrow" w:eastAsia="Calibri" w:hAnsi="Arial Narrow" w:cstheme="majorHAnsi"/>
        </w:rPr>
        <w:t>Dijo que e</w:t>
      </w:r>
      <w:r w:rsidR="00C75041" w:rsidRPr="00C75041">
        <w:rPr>
          <w:rFonts w:ascii="Arial Narrow" w:eastAsia="Calibri" w:hAnsi="Arial Narrow" w:cstheme="majorHAnsi"/>
        </w:rPr>
        <w:t>l control de la corrupción es un tema que compete a todas y todos</w:t>
      </w:r>
      <w:r w:rsidR="00B005D0">
        <w:rPr>
          <w:rFonts w:ascii="Arial Narrow" w:eastAsia="Calibri" w:hAnsi="Arial Narrow" w:cstheme="majorHAnsi"/>
        </w:rPr>
        <w:t xml:space="preserve">, y que, desde </w:t>
      </w:r>
      <w:r w:rsidR="00C75041" w:rsidRPr="00C75041">
        <w:rPr>
          <w:rFonts w:ascii="Arial Narrow" w:eastAsia="Calibri" w:hAnsi="Arial Narrow" w:cstheme="majorHAnsi"/>
        </w:rPr>
        <w:t>el SEAJAL, poco a poco se empiezan a instrumentar las acciones y políticas que</w:t>
      </w:r>
      <w:r w:rsidR="00B005D0">
        <w:rPr>
          <w:rFonts w:ascii="Arial Narrow" w:eastAsia="Calibri" w:hAnsi="Arial Narrow" w:cstheme="majorHAnsi"/>
        </w:rPr>
        <w:t>,</w:t>
      </w:r>
      <w:r w:rsidR="00C75041" w:rsidRPr="00C75041">
        <w:rPr>
          <w:rFonts w:ascii="Arial Narrow" w:eastAsia="Calibri" w:hAnsi="Arial Narrow" w:cstheme="majorHAnsi"/>
        </w:rPr>
        <w:t xml:space="preserve"> en su conjunto</w:t>
      </w:r>
      <w:r w:rsidR="00B005D0">
        <w:rPr>
          <w:rFonts w:ascii="Arial Narrow" w:eastAsia="Calibri" w:hAnsi="Arial Narrow" w:cstheme="majorHAnsi"/>
        </w:rPr>
        <w:t>,</w:t>
      </w:r>
      <w:r w:rsidR="00C75041" w:rsidRPr="00C75041">
        <w:rPr>
          <w:rFonts w:ascii="Arial Narrow" w:eastAsia="Calibri" w:hAnsi="Arial Narrow" w:cstheme="majorHAnsi"/>
        </w:rPr>
        <w:t xml:space="preserve"> darán vida a la política estatal anticorrupción. </w:t>
      </w:r>
      <w:r w:rsidR="00B005D0">
        <w:rPr>
          <w:rFonts w:ascii="Arial Narrow" w:eastAsia="Calibri" w:hAnsi="Arial Narrow" w:cstheme="majorHAnsi"/>
        </w:rPr>
        <w:t xml:space="preserve">Señaló que, en </w:t>
      </w:r>
      <w:r w:rsidR="00C75041" w:rsidRPr="00C75041">
        <w:rPr>
          <w:rFonts w:ascii="Arial Narrow" w:eastAsia="Calibri" w:hAnsi="Arial Narrow" w:cstheme="majorHAnsi"/>
        </w:rPr>
        <w:t xml:space="preserve">el proceso, muchos actores e instituciones han estado participando activamente en el diseño, y otros tantos acompañando este proceso. </w:t>
      </w:r>
      <w:r w:rsidR="00BA6B9F">
        <w:rPr>
          <w:rFonts w:ascii="Arial Narrow" w:eastAsia="Calibri" w:hAnsi="Arial Narrow" w:cstheme="majorHAnsi"/>
        </w:rPr>
        <w:t>Señaló</w:t>
      </w:r>
      <w:r w:rsidR="00B005D0">
        <w:rPr>
          <w:rFonts w:ascii="Arial Narrow" w:eastAsia="Calibri" w:hAnsi="Arial Narrow" w:cstheme="majorHAnsi"/>
        </w:rPr>
        <w:t xml:space="preserve"> que, en </w:t>
      </w:r>
      <w:r w:rsidR="00C75041" w:rsidRPr="00C75041">
        <w:rPr>
          <w:rFonts w:ascii="Arial Narrow" w:eastAsia="Calibri" w:hAnsi="Arial Narrow" w:cstheme="majorHAnsi"/>
        </w:rPr>
        <w:t>la antesala de la presentación de la P</w:t>
      </w:r>
      <w:r w:rsidR="00B005D0">
        <w:rPr>
          <w:rFonts w:ascii="Arial Narrow" w:eastAsia="Calibri" w:hAnsi="Arial Narrow" w:cstheme="majorHAnsi"/>
        </w:rPr>
        <w:t xml:space="preserve">olítica </w:t>
      </w:r>
      <w:r w:rsidR="00C75041" w:rsidRPr="00C75041">
        <w:rPr>
          <w:rFonts w:ascii="Arial Narrow" w:eastAsia="Calibri" w:hAnsi="Arial Narrow" w:cstheme="majorHAnsi"/>
        </w:rPr>
        <w:t>E</w:t>
      </w:r>
      <w:r w:rsidR="00B005D0">
        <w:rPr>
          <w:rFonts w:ascii="Arial Narrow" w:eastAsia="Calibri" w:hAnsi="Arial Narrow" w:cstheme="majorHAnsi"/>
        </w:rPr>
        <w:t xml:space="preserve">statal </w:t>
      </w:r>
      <w:r w:rsidR="00C75041" w:rsidRPr="00C75041">
        <w:rPr>
          <w:rFonts w:ascii="Arial Narrow" w:eastAsia="Calibri" w:hAnsi="Arial Narrow" w:cstheme="majorHAnsi"/>
        </w:rPr>
        <w:t>A</w:t>
      </w:r>
      <w:r w:rsidR="00B005D0">
        <w:rPr>
          <w:rFonts w:ascii="Arial Narrow" w:eastAsia="Calibri" w:hAnsi="Arial Narrow" w:cstheme="majorHAnsi"/>
        </w:rPr>
        <w:t xml:space="preserve">nticorrupción de </w:t>
      </w:r>
      <w:r w:rsidR="00C75041" w:rsidRPr="00C75041">
        <w:rPr>
          <w:rFonts w:ascii="Arial Narrow" w:eastAsia="Calibri" w:hAnsi="Arial Narrow" w:cstheme="majorHAnsi"/>
        </w:rPr>
        <w:t>J</w:t>
      </w:r>
      <w:r w:rsidR="00B005D0">
        <w:rPr>
          <w:rFonts w:ascii="Arial Narrow" w:eastAsia="Calibri" w:hAnsi="Arial Narrow" w:cstheme="majorHAnsi"/>
        </w:rPr>
        <w:t>alisco,</w:t>
      </w:r>
      <w:r w:rsidR="00C75041" w:rsidRPr="00C75041">
        <w:rPr>
          <w:rFonts w:ascii="Arial Narrow" w:eastAsia="Calibri" w:hAnsi="Arial Narrow" w:cstheme="majorHAnsi"/>
        </w:rPr>
        <w:t xml:space="preserve"> a</w:t>
      </w:r>
      <w:r w:rsidR="00BA6B9F">
        <w:rPr>
          <w:rFonts w:ascii="Arial Narrow" w:eastAsia="Calibri" w:hAnsi="Arial Narrow" w:cstheme="majorHAnsi"/>
        </w:rPr>
        <w:t>nte el</w:t>
      </w:r>
      <w:r w:rsidR="00C75041" w:rsidRPr="00C75041">
        <w:rPr>
          <w:rFonts w:ascii="Arial Narrow" w:eastAsia="Calibri" w:hAnsi="Arial Narrow" w:cstheme="majorHAnsi"/>
        </w:rPr>
        <w:t xml:space="preserve"> Comité Coordinador </w:t>
      </w:r>
      <w:r w:rsidR="00B005D0">
        <w:rPr>
          <w:rFonts w:ascii="Arial Narrow" w:eastAsia="Calibri" w:hAnsi="Arial Narrow" w:cstheme="majorHAnsi"/>
        </w:rPr>
        <w:t>para ser aprobado</w:t>
      </w:r>
      <w:r w:rsidR="00C75041" w:rsidRPr="00C75041">
        <w:rPr>
          <w:rFonts w:ascii="Arial Narrow" w:eastAsia="Calibri" w:hAnsi="Arial Narrow" w:cstheme="majorHAnsi"/>
        </w:rPr>
        <w:t>, e</w:t>
      </w:r>
      <w:r w:rsidR="00B005D0">
        <w:rPr>
          <w:rFonts w:ascii="Arial Narrow" w:eastAsia="Calibri" w:hAnsi="Arial Narrow" w:cstheme="majorHAnsi"/>
        </w:rPr>
        <w:t>l objetivo principal, fue</w:t>
      </w:r>
      <w:r w:rsidR="00C75041" w:rsidRPr="00C75041">
        <w:rPr>
          <w:rFonts w:ascii="Arial Narrow" w:eastAsia="Calibri" w:hAnsi="Arial Narrow" w:cstheme="majorHAnsi"/>
        </w:rPr>
        <w:t xml:space="preserve"> comenzar a generar estrategias de articulación y coordinación del trabajo que se hace desde los gobiernos locales con los instrumentos rectores para el control de la corrupción.</w:t>
      </w:r>
    </w:p>
    <w:p w14:paraId="035934EA" w14:textId="77777777" w:rsidR="009F3ED0" w:rsidRPr="009F3ED0" w:rsidRDefault="009F3ED0" w:rsidP="009E77B7">
      <w:pPr>
        <w:pStyle w:val="Normal1"/>
        <w:spacing w:line="259" w:lineRule="auto"/>
        <w:jc w:val="both"/>
        <w:rPr>
          <w:rFonts w:ascii="Arial Narrow" w:eastAsia="Calibri" w:hAnsi="Arial Narrow" w:cstheme="majorHAnsi"/>
        </w:rPr>
      </w:pPr>
    </w:p>
    <w:p w14:paraId="5AB4C913" w14:textId="7781F085" w:rsidR="009E77B7" w:rsidRDefault="00E82DA6" w:rsidP="009E77B7">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w:t>
      </w:r>
      <w:r w:rsidR="009E77B7" w:rsidRPr="009F3ED0">
        <w:rPr>
          <w:rFonts w:ascii="Arial Narrow" w:eastAsia="Calibri" w:hAnsi="Arial Narrow" w:cstheme="majorHAnsi"/>
        </w:rPr>
        <w:t xml:space="preserve">Dra. Annel Vázquez Anderson, </w:t>
      </w:r>
      <w:r w:rsidR="00EB5EA9">
        <w:rPr>
          <w:rFonts w:ascii="Arial Narrow" w:eastAsia="Calibri" w:hAnsi="Arial Narrow" w:cstheme="majorHAnsi"/>
        </w:rPr>
        <w:t xml:space="preserve">informó </w:t>
      </w:r>
      <w:r w:rsidR="0076474E">
        <w:rPr>
          <w:rFonts w:ascii="Arial Narrow" w:eastAsia="Calibri" w:hAnsi="Arial Narrow" w:cstheme="majorHAnsi"/>
        </w:rPr>
        <w:t xml:space="preserve">sobre </w:t>
      </w:r>
      <w:r w:rsidR="00A6489C">
        <w:rPr>
          <w:rFonts w:ascii="Arial Narrow" w:eastAsia="Calibri" w:hAnsi="Arial Narrow" w:cstheme="majorHAnsi"/>
        </w:rPr>
        <w:t xml:space="preserve">tres proyectos en los que es responsable: 1) </w:t>
      </w:r>
      <w:r w:rsidR="00BA6B9F">
        <w:rPr>
          <w:rFonts w:ascii="Arial Narrow" w:eastAsia="Calibri" w:hAnsi="Arial Narrow" w:cstheme="majorHAnsi"/>
        </w:rPr>
        <w:t xml:space="preserve">Sobre el </w:t>
      </w:r>
      <w:r w:rsidR="0076474E">
        <w:rPr>
          <w:rFonts w:ascii="Arial Narrow" w:eastAsia="Calibri" w:hAnsi="Arial Narrow" w:cstheme="majorHAnsi"/>
        </w:rPr>
        <w:t xml:space="preserve">Acuerdo de Colaboración celebrado entre el CPS y el Instituto Electoral y de Participación Ciudadana de Jalisco, </w:t>
      </w:r>
      <w:r w:rsidR="00BA6B9F">
        <w:rPr>
          <w:rFonts w:ascii="Arial Narrow" w:eastAsia="Calibri" w:hAnsi="Arial Narrow" w:cstheme="majorHAnsi"/>
        </w:rPr>
        <w:t xml:space="preserve">dijo que </w:t>
      </w:r>
      <w:r w:rsidR="0076474E">
        <w:rPr>
          <w:rFonts w:ascii="Arial Narrow" w:eastAsia="Calibri" w:hAnsi="Arial Narrow" w:cstheme="majorHAnsi"/>
        </w:rPr>
        <w:t>el objetivo es la capacitación en instrumentos de participación ciudadana, específicamente en el control de la corrupció</w:t>
      </w:r>
      <w:r w:rsidR="00BA6B9F">
        <w:rPr>
          <w:rFonts w:ascii="Arial Narrow" w:eastAsia="Calibri" w:hAnsi="Arial Narrow" w:cstheme="majorHAnsi"/>
        </w:rPr>
        <w:t xml:space="preserve">n. En este sentido, </w:t>
      </w:r>
      <w:r w:rsidR="00552C42">
        <w:rPr>
          <w:rFonts w:ascii="Arial Narrow" w:eastAsia="Calibri" w:hAnsi="Arial Narrow" w:cstheme="majorHAnsi"/>
        </w:rPr>
        <w:t xml:space="preserve">dijo que ya se tenía confirmado lo que sería el segundo taller, y </w:t>
      </w:r>
      <w:r w:rsidR="00BA6B9F">
        <w:rPr>
          <w:rFonts w:ascii="Arial Narrow" w:eastAsia="Calibri" w:hAnsi="Arial Narrow" w:cstheme="majorHAnsi"/>
        </w:rPr>
        <w:t xml:space="preserve">que, </w:t>
      </w:r>
      <w:r w:rsidR="00552C42">
        <w:rPr>
          <w:rFonts w:ascii="Arial Narrow" w:eastAsia="Calibri" w:hAnsi="Arial Narrow" w:cstheme="majorHAnsi"/>
        </w:rPr>
        <w:t>en esta ocasión</w:t>
      </w:r>
      <w:r w:rsidR="00BA6B9F">
        <w:rPr>
          <w:rFonts w:ascii="Arial Narrow" w:eastAsia="Calibri" w:hAnsi="Arial Narrow" w:cstheme="majorHAnsi"/>
        </w:rPr>
        <w:t>,</w:t>
      </w:r>
      <w:r w:rsidR="00552C42">
        <w:rPr>
          <w:rFonts w:ascii="Arial Narrow" w:eastAsia="Calibri" w:hAnsi="Arial Narrow" w:cstheme="majorHAnsi"/>
        </w:rPr>
        <w:t xml:space="preserve"> se abordar</w:t>
      </w:r>
      <w:r w:rsidR="00BA6B9F">
        <w:rPr>
          <w:rFonts w:ascii="Arial Narrow" w:eastAsia="Calibri" w:hAnsi="Arial Narrow" w:cstheme="majorHAnsi"/>
        </w:rPr>
        <w:t>án</w:t>
      </w:r>
      <w:r w:rsidR="00552C42">
        <w:rPr>
          <w:rFonts w:ascii="Arial Narrow" w:eastAsia="Calibri" w:hAnsi="Arial Narrow" w:cstheme="majorHAnsi"/>
        </w:rPr>
        <w:t xml:space="preserve"> temas sobre las Contralorías Sociales en los municipios, donde participará el Síndico del Ayuntamiento de Chihuahua, quien a tenido un caso de éxito muy interesante</w:t>
      </w:r>
      <w:r w:rsidR="00BA6B9F">
        <w:rPr>
          <w:rFonts w:ascii="Arial Narrow" w:eastAsia="Calibri" w:hAnsi="Arial Narrow" w:cstheme="majorHAnsi"/>
        </w:rPr>
        <w:t>,</w:t>
      </w:r>
      <w:r w:rsidR="00552C42">
        <w:rPr>
          <w:rFonts w:ascii="Arial Narrow" w:eastAsia="Calibri" w:hAnsi="Arial Narrow" w:cstheme="majorHAnsi"/>
        </w:rPr>
        <w:t xml:space="preserve"> y capacitará sobre el tema.  Dicho evento se llevará a cabo el próximo jueves 08 de octubre del 2020, a las 11:00 horas, vía virtual. </w:t>
      </w:r>
      <w:r w:rsidR="00A6489C">
        <w:rPr>
          <w:rFonts w:ascii="Arial Narrow" w:eastAsia="Calibri" w:hAnsi="Arial Narrow" w:cstheme="majorHAnsi"/>
        </w:rPr>
        <w:t xml:space="preserve">2) </w:t>
      </w:r>
      <w:r w:rsidR="00113663">
        <w:rPr>
          <w:rFonts w:ascii="Arial Narrow" w:eastAsia="Calibri" w:hAnsi="Arial Narrow" w:cstheme="majorHAnsi"/>
        </w:rPr>
        <w:t>S</w:t>
      </w:r>
      <w:r w:rsidR="00552C42">
        <w:rPr>
          <w:rFonts w:ascii="Arial Narrow" w:eastAsia="Calibri" w:hAnsi="Arial Narrow" w:cstheme="majorHAnsi"/>
        </w:rPr>
        <w:t xml:space="preserve">obre el </w:t>
      </w:r>
      <w:r w:rsidR="00113663">
        <w:rPr>
          <w:rFonts w:ascii="Arial Narrow" w:eastAsia="Calibri" w:hAnsi="Arial Narrow" w:cstheme="majorHAnsi"/>
        </w:rPr>
        <w:t xml:space="preserve">Proyecto de Comunicación, informó que ya terminó la Campaña sobre Conceptos Anticorrupción, y lo próximo es iniciar una campaña sobre el Informe de Actividades del CPS, que incluirá el desarrollo de actividades y resultados </w:t>
      </w:r>
      <w:r w:rsidR="00E15F6F">
        <w:rPr>
          <w:rFonts w:ascii="Arial Narrow" w:eastAsia="Calibri" w:hAnsi="Arial Narrow" w:cstheme="majorHAnsi"/>
        </w:rPr>
        <w:t>de la presidencia de la Dra. Lucía Almaraz Cázarez, que culmina a finales de octubr</w:t>
      </w:r>
      <w:r w:rsidR="00913AEA">
        <w:rPr>
          <w:rFonts w:ascii="Arial Narrow" w:eastAsia="Calibri" w:hAnsi="Arial Narrow" w:cstheme="majorHAnsi"/>
        </w:rPr>
        <w:t>e, así como las proyecciones para el siguiente año</w:t>
      </w:r>
      <w:r w:rsidR="00BA6B9F">
        <w:rPr>
          <w:rFonts w:ascii="Arial Narrow" w:eastAsia="Calibri" w:hAnsi="Arial Narrow" w:cstheme="majorHAnsi"/>
        </w:rPr>
        <w:t xml:space="preserve"> 2021</w:t>
      </w:r>
      <w:r w:rsidR="00913AEA">
        <w:rPr>
          <w:rFonts w:ascii="Arial Narrow" w:eastAsia="Calibri" w:hAnsi="Arial Narrow" w:cstheme="majorHAnsi"/>
        </w:rPr>
        <w:t xml:space="preserve">. </w:t>
      </w:r>
      <w:r w:rsidR="00A6489C">
        <w:rPr>
          <w:rFonts w:ascii="Arial Narrow" w:eastAsia="Calibri" w:hAnsi="Arial Narrow" w:cstheme="majorHAnsi"/>
        </w:rPr>
        <w:t xml:space="preserve">3) </w:t>
      </w:r>
      <w:r w:rsidR="009738E9">
        <w:rPr>
          <w:rFonts w:ascii="Arial Narrow" w:eastAsia="Calibri" w:hAnsi="Arial Narrow" w:cstheme="majorHAnsi"/>
        </w:rPr>
        <w:t xml:space="preserve">Sobre la Página Web del CPS, informó que, en los últimos tres meses, han tenido un total de 2,400 visitantes, </w:t>
      </w:r>
      <w:r w:rsidR="001D408B">
        <w:rPr>
          <w:rFonts w:ascii="Arial Narrow" w:eastAsia="Calibri" w:hAnsi="Arial Narrow" w:cstheme="majorHAnsi"/>
        </w:rPr>
        <w:t>los cuales realizaron 3,300</w:t>
      </w:r>
      <w:r w:rsidR="00BA6B9F">
        <w:rPr>
          <w:rFonts w:ascii="Arial Narrow" w:eastAsia="Calibri" w:hAnsi="Arial Narrow" w:cstheme="majorHAnsi"/>
        </w:rPr>
        <w:t xml:space="preserve"> visitas</w:t>
      </w:r>
      <w:r w:rsidR="001D408B">
        <w:rPr>
          <w:rFonts w:ascii="Arial Narrow" w:eastAsia="Calibri" w:hAnsi="Arial Narrow" w:cstheme="majorHAnsi"/>
        </w:rPr>
        <w:t xml:space="preserve">, </w:t>
      </w:r>
      <w:r w:rsidR="009738E9">
        <w:rPr>
          <w:rFonts w:ascii="Arial Narrow" w:eastAsia="Calibri" w:hAnsi="Arial Narrow" w:cstheme="majorHAnsi"/>
        </w:rPr>
        <w:t xml:space="preserve">donde el 85% son mexicanos y el porcentaje restante son de Canadá y EUA; y de ese 85%, el 75% son jaliscienses, lo cual calificó como positivo, </w:t>
      </w:r>
      <w:r w:rsidR="001D408B">
        <w:rPr>
          <w:rFonts w:ascii="Arial Narrow" w:eastAsia="Calibri" w:hAnsi="Arial Narrow" w:cstheme="majorHAnsi"/>
        </w:rPr>
        <w:t xml:space="preserve">ya que el trabajo que realiza el CPS, está focalizado a Jalisco. </w:t>
      </w:r>
      <w:r w:rsidR="006241B8">
        <w:rPr>
          <w:rFonts w:ascii="Arial Narrow" w:eastAsia="Calibri" w:hAnsi="Arial Narrow" w:cstheme="majorHAnsi"/>
        </w:rPr>
        <w:t xml:space="preserve">Dijo que los temas que más se han visitado, son los que tienen que ver con el conocimiento del CPS: ¿quiénes somos?; ¿cuál es nuestra función?; y la Opiniones Técnicas, donde el CPS ha participado en designaciones públicas. </w:t>
      </w:r>
      <w:r w:rsidR="009738E9">
        <w:rPr>
          <w:rFonts w:ascii="Arial Narrow" w:eastAsia="Calibri" w:hAnsi="Arial Narrow" w:cstheme="majorHAnsi"/>
        </w:rPr>
        <w:t xml:space="preserve"> </w:t>
      </w:r>
      <w:r w:rsidR="00E15F6F">
        <w:rPr>
          <w:rFonts w:ascii="Arial Narrow" w:eastAsia="Calibri" w:hAnsi="Arial Narrow" w:cstheme="majorHAnsi"/>
        </w:rPr>
        <w:t xml:space="preserve"> </w:t>
      </w:r>
      <w:r w:rsidR="00113663">
        <w:rPr>
          <w:rFonts w:ascii="Arial Narrow" w:eastAsia="Calibri" w:hAnsi="Arial Narrow" w:cstheme="majorHAnsi"/>
        </w:rPr>
        <w:t xml:space="preserve"> </w:t>
      </w:r>
      <w:r w:rsidR="00552C42">
        <w:rPr>
          <w:rFonts w:ascii="Arial Narrow" w:eastAsia="Calibri" w:hAnsi="Arial Narrow" w:cstheme="majorHAnsi"/>
        </w:rPr>
        <w:t xml:space="preserve"> </w:t>
      </w:r>
      <w:r w:rsidR="0076474E">
        <w:rPr>
          <w:rFonts w:ascii="Arial Narrow" w:eastAsia="Calibri" w:hAnsi="Arial Narrow" w:cstheme="majorHAnsi"/>
        </w:rPr>
        <w:t xml:space="preserve">   </w:t>
      </w:r>
    </w:p>
    <w:p w14:paraId="0CC1F4F9" w14:textId="77777777" w:rsidR="00B005D0" w:rsidRPr="009F3ED0" w:rsidRDefault="00B005D0" w:rsidP="009E77B7">
      <w:pPr>
        <w:pStyle w:val="Normal1"/>
        <w:spacing w:line="259" w:lineRule="auto"/>
        <w:jc w:val="both"/>
        <w:rPr>
          <w:rFonts w:ascii="Arial Narrow" w:eastAsia="Calibri" w:hAnsi="Arial Narrow" w:cstheme="majorHAnsi"/>
        </w:rPr>
      </w:pPr>
    </w:p>
    <w:p w14:paraId="6C78CBF7" w14:textId="789FB869" w:rsidR="003B29A1" w:rsidRDefault="00AE7860" w:rsidP="009E77B7">
      <w:pPr>
        <w:pStyle w:val="Normal1"/>
        <w:spacing w:line="259" w:lineRule="auto"/>
        <w:jc w:val="both"/>
        <w:rPr>
          <w:rFonts w:ascii="Arial Narrow" w:eastAsia="Calibri" w:hAnsi="Arial Narrow" w:cstheme="majorHAnsi"/>
        </w:rPr>
      </w:pPr>
      <w:r>
        <w:rPr>
          <w:rFonts w:ascii="Arial Narrow" w:eastAsia="Calibri" w:hAnsi="Arial Narrow" w:cstheme="majorHAnsi"/>
        </w:rPr>
        <w:t>E</w:t>
      </w:r>
      <w:r w:rsidR="009E77B7" w:rsidRPr="009F3ED0">
        <w:rPr>
          <w:rFonts w:ascii="Arial Narrow" w:eastAsia="Calibri" w:hAnsi="Arial Narrow" w:cstheme="majorHAnsi"/>
        </w:rPr>
        <w:t xml:space="preserve">l Dr. </w:t>
      </w:r>
      <w:r>
        <w:rPr>
          <w:rFonts w:ascii="Arial Narrow" w:eastAsia="Calibri" w:hAnsi="Arial Narrow" w:cstheme="majorHAnsi"/>
        </w:rPr>
        <w:t xml:space="preserve">José de </w:t>
      </w:r>
      <w:r w:rsidR="009E77B7" w:rsidRPr="009F3ED0">
        <w:rPr>
          <w:rFonts w:ascii="Arial Narrow" w:eastAsia="Calibri" w:hAnsi="Arial Narrow" w:cstheme="majorHAnsi"/>
        </w:rPr>
        <w:t xml:space="preserve">Jesús Ibarra Cárdenas, </w:t>
      </w:r>
      <w:r w:rsidR="00600041">
        <w:rPr>
          <w:rFonts w:ascii="Arial Narrow" w:eastAsia="Calibri" w:hAnsi="Arial Narrow" w:cstheme="majorHAnsi"/>
        </w:rPr>
        <w:t>informó</w:t>
      </w:r>
      <w:r w:rsidR="006604BF">
        <w:rPr>
          <w:rFonts w:ascii="Arial Narrow" w:eastAsia="Calibri" w:hAnsi="Arial Narrow" w:cstheme="majorHAnsi"/>
        </w:rPr>
        <w:t xml:space="preserve"> </w:t>
      </w:r>
      <w:r w:rsidR="00A6489C">
        <w:rPr>
          <w:rFonts w:ascii="Arial Narrow" w:eastAsia="Calibri" w:hAnsi="Arial Narrow" w:cstheme="majorHAnsi"/>
        </w:rPr>
        <w:t>sobre cinco Proyectos en los que es responsable: 1)</w:t>
      </w:r>
      <w:r w:rsidR="0085690F">
        <w:rPr>
          <w:rFonts w:ascii="Arial Narrow" w:eastAsia="Calibri" w:hAnsi="Arial Narrow" w:cstheme="majorHAnsi"/>
        </w:rPr>
        <w:t xml:space="preserve"> </w:t>
      </w:r>
      <w:r w:rsidR="0096690B">
        <w:rPr>
          <w:rFonts w:ascii="Arial Narrow" w:eastAsia="Calibri" w:hAnsi="Arial Narrow" w:cstheme="majorHAnsi"/>
        </w:rPr>
        <w:t xml:space="preserve">Sobre el Proyecto de Designaciones Públicas, específicamente sobre los Criterios de Evaluación y de la propuesta de Opinión Técnica, donde se han tenido tres procesos, </w:t>
      </w:r>
      <w:r w:rsidR="000E0CB4">
        <w:rPr>
          <w:rFonts w:ascii="Arial Narrow" w:eastAsia="Calibri" w:hAnsi="Arial Narrow" w:cstheme="majorHAnsi"/>
        </w:rPr>
        <w:t xml:space="preserve">y se ha </w:t>
      </w:r>
      <w:r w:rsidR="0096690B">
        <w:rPr>
          <w:rFonts w:ascii="Arial Narrow" w:eastAsia="Calibri" w:hAnsi="Arial Narrow" w:cstheme="majorHAnsi"/>
        </w:rPr>
        <w:t xml:space="preserve">cumplido en tiempo en forma como marcan las convocatorias, primero </w:t>
      </w:r>
      <w:r w:rsidR="000541E6">
        <w:rPr>
          <w:rFonts w:ascii="Arial Narrow" w:eastAsia="Calibri" w:hAnsi="Arial Narrow" w:cstheme="majorHAnsi"/>
        </w:rPr>
        <w:t>con</w:t>
      </w:r>
      <w:r w:rsidR="0096690B">
        <w:rPr>
          <w:rFonts w:ascii="Arial Narrow" w:eastAsia="Calibri" w:hAnsi="Arial Narrow" w:cstheme="majorHAnsi"/>
        </w:rPr>
        <w:t xml:space="preserve"> </w:t>
      </w:r>
      <w:r w:rsidR="000541E6">
        <w:rPr>
          <w:rFonts w:ascii="Arial Narrow" w:eastAsia="Calibri" w:hAnsi="Arial Narrow" w:cstheme="majorHAnsi"/>
        </w:rPr>
        <w:t xml:space="preserve">la redacción de </w:t>
      </w:r>
      <w:r w:rsidR="0096690B">
        <w:rPr>
          <w:rFonts w:ascii="Arial Narrow" w:eastAsia="Calibri" w:hAnsi="Arial Narrow" w:cstheme="majorHAnsi"/>
        </w:rPr>
        <w:t xml:space="preserve">los </w:t>
      </w:r>
      <w:r w:rsidR="000E0CB4">
        <w:rPr>
          <w:rFonts w:ascii="Arial Narrow" w:eastAsia="Calibri" w:hAnsi="Arial Narrow" w:cstheme="majorHAnsi"/>
        </w:rPr>
        <w:t>c</w:t>
      </w:r>
      <w:r w:rsidR="0096690B">
        <w:rPr>
          <w:rFonts w:ascii="Arial Narrow" w:eastAsia="Calibri" w:hAnsi="Arial Narrow" w:cstheme="majorHAnsi"/>
        </w:rPr>
        <w:t>riterios</w:t>
      </w:r>
      <w:r w:rsidR="000541E6">
        <w:rPr>
          <w:rFonts w:ascii="Arial Narrow" w:eastAsia="Calibri" w:hAnsi="Arial Narrow" w:cstheme="majorHAnsi"/>
        </w:rPr>
        <w:t>,</w:t>
      </w:r>
      <w:r w:rsidR="0096690B">
        <w:rPr>
          <w:rFonts w:ascii="Arial Narrow" w:eastAsia="Calibri" w:hAnsi="Arial Narrow" w:cstheme="majorHAnsi"/>
        </w:rPr>
        <w:t xml:space="preserve">  posterior</w:t>
      </w:r>
      <w:r w:rsidR="000541E6">
        <w:rPr>
          <w:rFonts w:ascii="Arial Narrow" w:eastAsia="Calibri" w:hAnsi="Arial Narrow" w:cstheme="majorHAnsi"/>
        </w:rPr>
        <w:t xml:space="preserve">,  la evaluación,  y finalmente, el </w:t>
      </w:r>
      <w:r w:rsidR="0096690B">
        <w:rPr>
          <w:rFonts w:ascii="Arial Narrow" w:eastAsia="Calibri" w:hAnsi="Arial Narrow" w:cstheme="majorHAnsi"/>
        </w:rPr>
        <w:t xml:space="preserve"> Informe con la Opinión Técni</w:t>
      </w:r>
      <w:r w:rsidR="000541E6">
        <w:rPr>
          <w:rFonts w:ascii="Arial Narrow" w:eastAsia="Calibri" w:hAnsi="Arial Narrow" w:cstheme="majorHAnsi"/>
        </w:rPr>
        <w:t xml:space="preserve">ca, que una vez que se realizan los ajustes y observaciones, son puestos a consideración de todos los integrantes del CPS, para ser aprobado en sesión. </w:t>
      </w:r>
      <w:r w:rsidR="0035130E">
        <w:rPr>
          <w:rFonts w:ascii="Arial Narrow" w:eastAsia="Calibri" w:hAnsi="Arial Narrow" w:cstheme="majorHAnsi"/>
        </w:rPr>
        <w:t xml:space="preserve">2) Informó que el Proyecto del Manual para la Compresión de Sentencias Administrativas por Hechos de Corrupción, ya se tiene concluido y se presentará más tarde en la sesión para ser aprobado. </w:t>
      </w:r>
      <w:r w:rsidR="00D44B19">
        <w:rPr>
          <w:rFonts w:ascii="Arial Narrow" w:eastAsia="Calibri" w:hAnsi="Arial Narrow" w:cstheme="majorHAnsi"/>
        </w:rPr>
        <w:t>3) Sobre el Acuerdo que tomaron los Integrantes del</w:t>
      </w:r>
      <w:r w:rsidR="0035130E">
        <w:rPr>
          <w:rFonts w:ascii="Arial Narrow" w:eastAsia="Calibri" w:hAnsi="Arial Narrow" w:cstheme="majorHAnsi"/>
        </w:rPr>
        <w:t xml:space="preserve"> </w:t>
      </w:r>
      <w:r w:rsidR="00D44B19">
        <w:rPr>
          <w:rFonts w:ascii="Arial Narrow" w:eastAsia="Calibri" w:hAnsi="Arial Narrow" w:cstheme="majorHAnsi"/>
        </w:rPr>
        <w:t xml:space="preserve">CPS, para incluir dos temas al Plan de Trabajo 2020: la propuesta de un nuevo Sistema Municipal Anticorrupción y la propuesta de un Órgano Interno de Control para el Supremo Tribunal de Justicia del Estado de </w:t>
      </w:r>
      <w:r w:rsidR="00016C2B">
        <w:rPr>
          <w:rFonts w:ascii="Arial Narrow" w:eastAsia="Calibri" w:hAnsi="Arial Narrow" w:cstheme="majorHAnsi"/>
        </w:rPr>
        <w:t>J</w:t>
      </w:r>
      <w:r w:rsidR="00D44B19">
        <w:rPr>
          <w:rFonts w:ascii="Arial Narrow" w:eastAsia="Calibri" w:hAnsi="Arial Narrow" w:cstheme="majorHAnsi"/>
        </w:rPr>
        <w:t>alisco, dijo que ambas propuestas las presentó en sesión pública y ya están concluidas. Informó que lo que aún falta por concluir es: 4) el Tablero de Integridad, que no depende del CPS, ya que el Comité a través de él</w:t>
      </w:r>
      <w:r w:rsidR="000E0CB4">
        <w:rPr>
          <w:rFonts w:ascii="Arial Narrow" w:eastAsia="Calibri" w:hAnsi="Arial Narrow" w:cstheme="majorHAnsi"/>
        </w:rPr>
        <w:t>, es una</w:t>
      </w:r>
      <w:r w:rsidR="00D44B19">
        <w:rPr>
          <w:rFonts w:ascii="Arial Narrow" w:eastAsia="Calibri" w:hAnsi="Arial Narrow" w:cstheme="majorHAnsi"/>
        </w:rPr>
        <w:t xml:space="preserve"> instancia de coordinación, y que de parte de Guadalajara y Zapopan se construyeron ya las piezas</w:t>
      </w:r>
      <w:r w:rsidR="00475638">
        <w:rPr>
          <w:rFonts w:ascii="Arial Narrow" w:eastAsia="Calibri" w:hAnsi="Arial Narrow" w:cstheme="majorHAnsi"/>
        </w:rPr>
        <w:t xml:space="preserve">, y que </w:t>
      </w:r>
      <w:r w:rsidR="000E0CB4">
        <w:rPr>
          <w:rFonts w:ascii="Arial Narrow" w:eastAsia="Calibri" w:hAnsi="Arial Narrow" w:cstheme="majorHAnsi"/>
        </w:rPr>
        <w:t xml:space="preserve">en estos momentos </w:t>
      </w:r>
      <w:r w:rsidR="00475638">
        <w:rPr>
          <w:rFonts w:ascii="Arial Narrow" w:eastAsia="Calibri" w:hAnsi="Arial Narrow" w:cstheme="majorHAnsi"/>
        </w:rPr>
        <w:t>se encuentra en el Departamento de Políticas Públicas de la U</w:t>
      </w:r>
      <w:r w:rsidR="000E0CB4">
        <w:rPr>
          <w:rFonts w:ascii="Arial Narrow" w:eastAsia="Calibri" w:hAnsi="Arial Narrow" w:cstheme="majorHAnsi"/>
        </w:rPr>
        <w:t xml:space="preserve">niversidad </w:t>
      </w:r>
      <w:r w:rsidR="00475638">
        <w:rPr>
          <w:rFonts w:ascii="Arial Narrow" w:eastAsia="Calibri" w:hAnsi="Arial Narrow" w:cstheme="majorHAnsi"/>
        </w:rPr>
        <w:t>de G</w:t>
      </w:r>
      <w:r w:rsidR="000E0CB4">
        <w:rPr>
          <w:rFonts w:ascii="Arial Narrow" w:eastAsia="Calibri" w:hAnsi="Arial Narrow" w:cstheme="majorHAnsi"/>
        </w:rPr>
        <w:t>uadalajara</w:t>
      </w:r>
      <w:r w:rsidR="00475638">
        <w:rPr>
          <w:rFonts w:ascii="Arial Narrow" w:eastAsia="Calibri" w:hAnsi="Arial Narrow" w:cstheme="majorHAnsi"/>
        </w:rPr>
        <w:t>, donde se están analizando los conceptos y en cuanto se tengan concluidos los trabajos se presentarán al CPS. 5) Sobre el Proyecto de seguimiento de la Reforma 2.0</w:t>
      </w:r>
      <w:r w:rsidR="00A20D1F">
        <w:rPr>
          <w:rFonts w:ascii="Arial Narrow" w:eastAsia="Calibri" w:hAnsi="Arial Narrow" w:cstheme="majorHAnsi"/>
        </w:rPr>
        <w:t xml:space="preserve"> del SEAJAL</w:t>
      </w:r>
      <w:r w:rsidR="00475638">
        <w:rPr>
          <w:rFonts w:ascii="Arial Narrow" w:eastAsia="Calibri" w:hAnsi="Arial Narrow" w:cstheme="majorHAnsi"/>
        </w:rPr>
        <w:t>, informó que</w:t>
      </w:r>
      <w:r w:rsidR="00A20D1F">
        <w:rPr>
          <w:rFonts w:ascii="Arial Narrow" w:eastAsia="Calibri" w:hAnsi="Arial Narrow" w:cstheme="majorHAnsi"/>
        </w:rPr>
        <w:t xml:space="preserve"> </w:t>
      </w:r>
      <w:r w:rsidR="005649EF">
        <w:rPr>
          <w:rFonts w:ascii="Arial Narrow" w:eastAsia="Calibri" w:hAnsi="Arial Narrow" w:cstheme="majorHAnsi"/>
        </w:rPr>
        <w:t xml:space="preserve">se entregó en 2019 y en este año no habido noticias sobre los avances, lo que ha informado la </w:t>
      </w:r>
      <w:r w:rsidR="00016C2B">
        <w:rPr>
          <w:rFonts w:ascii="Arial Narrow" w:eastAsia="Calibri" w:hAnsi="Arial Narrow" w:cstheme="majorHAnsi"/>
        </w:rPr>
        <w:t>p</w:t>
      </w:r>
      <w:r w:rsidR="005649EF">
        <w:rPr>
          <w:rFonts w:ascii="Arial Narrow" w:eastAsia="Calibri" w:hAnsi="Arial Narrow" w:cstheme="majorHAnsi"/>
        </w:rPr>
        <w:t xml:space="preserve">residenta de la Comisión de Vigilancia y Sistema Anticorrupción es que se está dictaminando y próximamente comenzarán a aprobarse las propuestas. </w:t>
      </w:r>
      <w:r w:rsidR="00475638">
        <w:rPr>
          <w:rFonts w:ascii="Arial Narrow" w:eastAsia="Calibri" w:hAnsi="Arial Narrow" w:cstheme="majorHAnsi"/>
        </w:rPr>
        <w:t xml:space="preserve">   </w:t>
      </w:r>
      <w:r w:rsidR="00D44B19">
        <w:rPr>
          <w:rFonts w:ascii="Arial Narrow" w:eastAsia="Calibri" w:hAnsi="Arial Narrow" w:cstheme="majorHAnsi"/>
        </w:rPr>
        <w:t xml:space="preserve">     </w:t>
      </w:r>
      <w:r w:rsidR="0035130E">
        <w:rPr>
          <w:rFonts w:ascii="Arial Narrow" w:eastAsia="Calibri" w:hAnsi="Arial Narrow" w:cstheme="majorHAnsi"/>
        </w:rPr>
        <w:t xml:space="preserve"> </w:t>
      </w:r>
      <w:r w:rsidR="000541E6">
        <w:rPr>
          <w:rFonts w:ascii="Arial Narrow" w:eastAsia="Calibri" w:hAnsi="Arial Narrow" w:cstheme="majorHAnsi"/>
        </w:rPr>
        <w:t xml:space="preserve">  </w:t>
      </w:r>
      <w:r w:rsidR="0096690B">
        <w:rPr>
          <w:rFonts w:ascii="Arial Narrow" w:eastAsia="Calibri" w:hAnsi="Arial Narrow" w:cstheme="majorHAnsi"/>
        </w:rPr>
        <w:t xml:space="preserve">  </w:t>
      </w:r>
    </w:p>
    <w:p w14:paraId="01F50B49" w14:textId="77777777" w:rsidR="00FD18CD" w:rsidRDefault="00FD18CD" w:rsidP="009E77B7">
      <w:pPr>
        <w:pStyle w:val="Normal1"/>
        <w:spacing w:line="259" w:lineRule="auto"/>
        <w:jc w:val="both"/>
        <w:rPr>
          <w:rFonts w:ascii="Arial Narrow" w:eastAsia="Calibri" w:hAnsi="Arial Narrow" w:cstheme="majorHAnsi"/>
        </w:rPr>
      </w:pPr>
    </w:p>
    <w:p w14:paraId="2A2FB7BB" w14:textId="15E53F98" w:rsidR="005C19AC" w:rsidRDefault="0001323A" w:rsidP="002C2C8B">
      <w:pPr>
        <w:pStyle w:val="Normal1"/>
        <w:spacing w:line="259" w:lineRule="auto"/>
        <w:jc w:val="both"/>
        <w:rPr>
          <w:rFonts w:ascii="Arial Narrow" w:eastAsia="Calibri" w:hAnsi="Arial Narrow" w:cstheme="majorHAnsi"/>
        </w:rPr>
      </w:pPr>
      <w:r w:rsidRPr="0077082C">
        <w:rPr>
          <w:rFonts w:ascii="Arial Narrow" w:eastAsia="Calibri" w:hAnsi="Arial Narrow" w:cstheme="majorHAnsi"/>
        </w:rPr>
        <w:t xml:space="preserve"> </w:t>
      </w:r>
      <w:r w:rsidR="009E77B7" w:rsidRPr="0077082C">
        <w:rPr>
          <w:rFonts w:ascii="Arial Narrow" w:eastAsia="Calibri" w:hAnsi="Arial Narrow" w:cstheme="majorHAnsi"/>
        </w:rPr>
        <w:t>La Dra. Nancy García Vázquez</w:t>
      </w:r>
      <w:r w:rsidRPr="0077082C">
        <w:rPr>
          <w:rFonts w:ascii="Arial Narrow" w:eastAsia="Calibri" w:hAnsi="Arial Narrow" w:cstheme="majorHAnsi"/>
        </w:rPr>
        <w:t>,</w:t>
      </w:r>
      <w:r w:rsidR="00C06F3D">
        <w:rPr>
          <w:rFonts w:ascii="Arial Narrow" w:eastAsia="Calibri" w:hAnsi="Arial Narrow" w:cstheme="majorHAnsi"/>
        </w:rPr>
        <w:t xml:space="preserve"> </w:t>
      </w:r>
      <w:r w:rsidR="0081574C">
        <w:rPr>
          <w:rFonts w:ascii="Arial Narrow" w:eastAsia="Calibri" w:hAnsi="Arial Narrow" w:cstheme="majorHAnsi"/>
        </w:rPr>
        <w:t>inform</w:t>
      </w:r>
      <w:r w:rsidR="00116ADA">
        <w:rPr>
          <w:rFonts w:ascii="Arial Narrow" w:eastAsia="Calibri" w:hAnsi="Arial Narrow" w:cstheme="majorHAnsi"/>
        </w:rPr>
        <w:t>ó</w:t>
      </w:r>
      <w:r w:rsidR="00143EDD">
        <w:rPr>
          <w:rFonts w:ascii="Arial Narrow" w:eastAsia="Calibri" w:hAnsi="Arial Narrow" w:cstheme="majorHAnsi"/>
        </w:rPr>
        <w:t xml:space="preserve"> lo siguiente</w:t>
      </w:r>
      <w:r w:rsidR="00116ADA">
        <w:rPr>
          <w:rFonts w:ascii="Arial Narrow" w:eastAsia="Calibri" w:hAnsi="Arial Narrow" w:cstheme="majorHAnsi"/>
        </w:rPr>
        <w:t xml:space="preserve">: </w:t>
      </w:r>
      <w:r w:rsidR="00016C2B">
        <w:rPr>
          <w:rFonts w:ascii="Arial Narrow" w:eastAsia="Calibri" w:hAnsi="Arial Narrow" w:cstheme="majorHAnsi"/>
        </w:rPr>
        <w:t xml:space="preserve"> </w:t>
      </w:r>
      <w:r w:rsidR="00116ADA">
        <w:rPr>
          <w:rFonts w:ascii="Arial Narrow" w:eastAsia="Calibri" w:hAnsi="Arial Narrow" w:cstheme="majorHAnsi"/>
        </w:rPr>
        <w:t>1)</w:t>
      </w:r>
      <w:r w:rsidR="00143EDD">
        <w:rPr>
          <w:rFonts w:ascii="Arial Narrow" w:eastAsia="Calibri" w:hAnsi="Arial Narrow" w:cstheme="majorHAnsi"/>
        </w:rPr>
        <w:t xml:space="preserve"> D</w:t>
      </w:r>
      <w:r w:rsidR="00016C2B">
        <w:rPr>
          <w:rFonts w:ascii="Arial Narrow" w:eastAsia="Calibri" w:hAnsi="Arial Narrow" w:cstheme="majorHAnsi"/>
        </w:rPr>
        <w:t xml:space="preserve">esde el mes pasado, se comenzó a circular la propuesta de recomendación para fortalecer a las Contralorías Sociales en los municipios, la cual derivó del análisis que hizo el CPS de manera conjunta con </w:t>
      </w:r>
      <w:r w:rsidR="00982A5C">
        <w:rPr>
          <w:rFonts w:ascii="Arial Narrow" w:eastAsia="Calibri" w:hAnsi="Arial Narrow" w:cstheme="majorHAnsi"/>
        </w:rPr>
        <w:t xml:space="preserve">la Contraloría del Estado, </w:t>
      </w:r>
      <w:r w:rsidR="000E0CB4">
        <w:rPr>
          <w:rFonts w:ascii="Arial Narrow" w:eastAsia="Calibri" w:hAnsi="Arial Narrow" w:cstheme="majorHAnsi"/>
        </w:rPr>
        <w:t xml:space="preserve">y </w:t>
      </w:r>
      <w:r w:rsidR="00116ADA">
        <w:rPr>
          <w:rFonts w:ascii="Arial Narrow" w:eastAsia="Calibri" w:hAnsi="Arial Narrow" w:cstheme="majorHAnsi"/>
        </w:rPr>
        <w:t xml:space="preserve">se encuentra en una fase administrativa </w:t>
      </w:r>
      <w:r w:rsidR="00D3726A">
        <w:rPr>
          <w:rFonts w:ascii="Arial Narrow" w:eastAsia="Calibri" w:hAnsi="Arial Narrow" w:cstheme="majorHAnsi"/>
        </w:rPr>
        <w:t>para</w:t>
      </w:r>
      <w:r w:rsidR="00116ADA">
        <w:rPr>
          <w:rFonts w:ascii="Arial Narrow" w:eastAsia="Calibri" w:hAnsi="Arial Narrow" w:cstheme="majorHAnsi"/>
        </w:rPr>
        <w:t xml:space="preserve"> recaba</w:t>
      </w:r>
      <w:r w:rsidR="00D3726A">
        <w:rPr>
          <w:rFonts w:ascii="Arial Narrow" w:eastAsia="Calibri" w:hAnsi="Arial Narrow" w:cstheme="majorHAnsi"/>
        </w:rPr>
        <w:t>r</w:t>
      </w:r>
      <w:r w:rsidR="00116ADA">
        <w:rPr>
          <w:rFonts w:ascii="Arial Narrow" w:eastAsia="Calibri" w:hAnsi="Arial Narrow" w:cstheme="majorHAnsi"/>
        </w:rPr>
        <w:t xml:space="preserve"> </w:t>
      </w:r>
      <w:r w:rsidR="00D3726A">
        <w:rPr>
          <w:rFonts w:ascii="Arial Narrow" w:eastAsia="Calibri" w:hAnsi="Arial Narrow" w:cstheme="majorHAnsi"/>
        </w:rPr>
        <w:t>las</w:t>
      </w:r>
      <w:r w:rsidR="00116ADA">
        <w:rPr>
          <w:rFonts w:ascii="Arial Narrow" w:eastAsia="Calibri" w:hAnsi="Arial Narrow" w:cstheme="majorHAnsi"/>
        </w:rPr>
        <w:t xml:space="preserve"> firmas de todos los integrantes del Comité Coordinador para que pueda publicarse</w:t>
      </w:r>
      <w:r w:rsidR="000E0CB4">
        <w:rPr>
          <w:rFonts w:ascii="Arial Narrow" w:eastAsia="Calibri" w:hAnsi="Arial Narrow" w:cstheme="majorHAnsi"/>
        </w:rPr>
        <w:t xml:space="preserve">. Este proyecto, </w:t>
      </w:r>
      <w:r w:rsidR="000868C3">
        <w:rPr>
          <w:rFonts w:ascii="Arial Narrow" w:eastAsia="Calibri" w:hAnsi="Arial Narrow" w:cstheme="majorHAnsi"/>
        </w:rPr>
        <w:t xml:space="preserve">ya </w:t>
      </w:r>
      <w:r w:rsidR="00D3726A">
        <w:rPr>
          <w:rFonts w:ascii="Arial Narrow" w:eastAsia="Calibri" w:hAnsi="Arial Narrow" w:cstheme="majorHAnsi"/>
        </w:rPr>
        <w:t>se encuentra</w:t>
      </w:r>
      <w:r w:rsidR="000868C3">
        <w:rPr>
          <w:rFonts w:ascii="Arial Narrow" w:eastAsia="Calibri" w:hAnsi="Arial Narrow" w:cstheme="majorHAnsi"/>
        </w:rPr>
        <w:t xml:space="preserve"> concluid</w:t>
      </w:r>
      <w:r w:rsidR="000E0CB4">
        <w:rPr>
          <w:rFonts w:ascii="Arial Narrow" w:eastAsia="Calibri" w:hAnsi="Arial Narrow" w:cstheme="majorHAnsi"/>
        </w:rPr>
        <w:t>o</w:t>
      </w:r>
      <w:r w:rsidR="000868C3">
        <w:rPr>
          <w:rFonts w:ascii="Arial Narrow" w:eastAsia="Calibri" w:hAnsi="Arial Narrow" w:cstheme="majorHAnsi"/>
        </w:rPr>
        <w:t>.</w:t>
      </w:r>
      <w:r w:rsidR="00116ADA">
        <w:rPr>
          <w:rFonts w:ascii="Arial Narrow" w:eastAsia="Calibri" w:hAnsi="Arial Narrow" w:cstheme="majorHAnsi"/>
        </w:rPr>
        <w:t xml:space="preserve"> 2) </w:t>
      </w:r>
      <w:r w:rsidR="00005D97">
        <w:rPr>
          <w:rFonts w:ascii="Arial Narrow" w:eastAsia="Calibri" w:hAnsi="Arial Narrow" w:cstheme="majorHAnsi"/>
        </w:rPr>
        <w:t>Sobre el Diagnóstico de Riesgos de Corrupción en el proceso de búsqueda de personas desaparecidas,</w:t>
      </w:r>
      <w:r w:rsidR="00D3726A">
        <w:rPr>
          <w:rFonts w:ascii="Arial Narrow" w:eastAsia="Calibri" w:hAnsi="Arial Narrow" w:cstheme="majorHAnsi"/>
        </w:rPr>
        <w:t xml:space="preserve"> donde se desarrollaron tres instrumentos importantes: a) un flujograma, para identificar todas las áreas y procesos de las instituciones que forman parte de la búsqueda de una persona y el acceso a la justicia; b) el análisis de la identificación de riesgos y la instancia responsable; y c) un informe. 3) Sobre el análisis de la deuda pública del Estado contraída a causa del COVID 19, dijo que ya se concluyó un primer borrador que se presentará este mismo mes, pues ya se ha tenido más información sobre las adjudicaciones de los préstamos que se realizaron para atender la emergencia sanitaria</w:t>
      </w:r>
      <w:r w:rsidR="00AC423B">
        <w:rPr>
          <w:rFonts w:ascii="Arial Narrow" w:eastAsia="Calibri" w:hAnsi="Arial Narrow" w:cstheme="majorHAnsi"/>
        </w:rPr>
        <w:t xml:space="preserve">. 4) Sobre el Proyecto de Plan de Gobierno Abierto, informó que ya se entregó un informe para evaluar el desempeño, tanto del Poder Judicial, que le correspondió a la Dra. Lucía Almaraz, como el del Poder Legislativo, a la que ella le dio seguimiento y ya cuenta con un Micrositio para cumplir con este compromiso. </w:t>
      </w:r>
      <w:r w:rsidR="00A12E69">
        <w:rPr>
          <w:rFonts w:ascii="Arial Narrow" w:eastAsia="Calibri" w:hAnsi="Arial Narrow" w:cstheme="majorHAnsi"/>
        </w:rPr>
        <w:t xml:space="preserve">Dijo que se integró al Comité de Evaluación y Seguimiento que establecerá la ruta para monitorear el desempeño y desarrollo posterior al Plan de Gobierno Abierto en Jalisco. 5) Informó que se está integrando a un Diagnóstico sobre Capacidades Institucionales de las Tesorerías municipales, que será uno de los proyectos estratégicos del Comité Coordinador, y que estará participando la Auditoría Superior del Estado, la Contraloría y el CPS y se tiene el compromiso de entregar el informe a finales de este año. </w:t>
      </w:r>
      <w:r w:rsidR="00CF73E6">
        <w:rPr>
          <w:rFonts w:ascii="Arial Narrow" w:eastAsia="Calibri" w:hAnsi="Arial Narrow" w:cstheme="majorHAnsi"/>
        </w:rPr>
        <w:t xml:space="preserve">6) Informó que está participando en la Comisión de Indicadores, Metodologías y Mapas de Riesgo de la Red Nacional de Comités de Participación Social, donde el CPS, ha venido proponiendo distintas métricas para tratar de evaluar de manera homologada los Sistemas Anticorrupción. </w:t>
      </w:r>
      <w:r w:rsidR="00A12E69">
        <w:rPr>
          <w:rFonts w:ascii="Arial Narrow" w:eastAsia="Calibri" w:hAnsi="Arial Narrow" w:cstheme="majorHAnsi"/>
        </w:rPr>
        <w:t xml:space="preserve"> </w:t>
      </w:r>
      <w:r w:rsidR="00D3726A">
        <w:rPr>
          <w:rFonts w:ascii="Arial Narrow" w:eastAsia="Calibri" w:hAnsi="Arial Narrow" w:cstheme="majorHAnsi"/>
        </w:rPr>
        <w:t xml:space="preserve">   </w:t>
      </w:r>
      <w:r w:rsidR="00005D97">
        <w:rPr>
          <w:rFonts w:ascii="Arial Narrow" w:eastAsia="Calibri" w:hAnsi="Arial Narrow" w:cstheme="majorHAnsi"/>
        </w:rPr>
        <w:t xml:space="preserve"> </w:t>
      </w:r>
      <w:r w:rsidR="00116ADA">
        <w:rPr>
          <w:rFonts w:ascii="Arial Narrow" w:eastAsia="Calibri" w:hAnsi="Arial Narrow" w:cstheme="majorHAnsi"/>
        </w:rPr>
        <w:t xml:space="preserve"> </w:t>
      </w:r>
      <w:r w:rsidR="000868C3">
        <w:rPr>
          <w:rFonts w:ascii="Arial Narrow" w:eastAsia="Calibri" w:hAnsi="Arial Narrow" w:cstheme="majorHAnsi"/>
        </w:rPr>
        <w:t xml:space="preserve"> </w:t>
      </w:r>
      <w:r w:rsidR="00016C2B">
        <w:rPr>
          <w:rFonts w:ascii="Arial Narrow" w:eastAsia="Calibri" w:hAnsi="Arial Narrow" w:cstheme="majorHAnsi"/>
        </w:rPr>
        <w:t xml:space="preserve"> </w:t>
      </w:r>
    </w:p>
    <w:p w14:paraId="49000444" w14:textId="77777777" w:rsidR="0081574C" w:rsidRDefault="0081574C" w:rsidP="002C2C8B">
      <w:pPr>
        <w:pStyle w:val="Normal1"/>
        <w:spacing w:line="259" w:lineRule="auto"/>
        <w:jc w:val="both"/>
        <w:rPr>
          <w:rFonts w:ascii="Arial Narrow" w:eastAsia="Calibri" w:hAnsi="Arial Narrow" w:cstheme="majorHAnsi"/>
        </w:rPr>
      </w:pPr>
    </w:p>
    <w:p w14:paraId="14E68F18" w14:textId="3909D8DA" w:rsidR="005D73BD" w:rsidRDefault="00E41616" w:rsidP="002C2C8B">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E</w:t>
      </w:r>
      <w:r w:rsidR="009E77B7" w:rsidRPr="009F3ED0">
        <w:rPr>
          <w:rFonts w:ascii="Arial Narrow" w:eastAsia="Calibri" w:hAnsi="Arial Narrow" w:cstheme="majorHAnsi"/>
        </w:rPr>
        <w:t xml:space="preserve">l Dr. David Gómez Álvarez, </w:t>
      </w:r>
      <w:r w:rsidR="00DF39ED">
        <w:rPr>
          <w:rFonts w:ascii="Arial Narrow" w:eastAsia="Calibri" w:hAnsi="Arial Narrow" w:cstheme="majorHAnsi"/>
        </w:rPr>
        <w:t>informó:</w:t>
      </w:r>
      <w:r w:rsidR="00AC507B">
        <w:rPr>
          <w:rFonts w:ascii="Arial Narrow" w:eastAsia="Calibri" w:hAnsi="Arial Narrow" w:cstheme="majorHAnsi"/>
        </w:rPr>
        <w:t xml:space="preserve"> 1) Sobre el Proyecto de Vinculación con Instituciones Académicas y de Educación Superior, presentó los avances del Diplomado en análisis y control de la corrupción, en donde participan instituciones como El Colegio de México, la Universidad de Guadalajara, el INAP, Transversal y Mexicanos Contra la Corrupción. Dijo que este diplomado tiene distintos propósitos, como son la investigación, el análisis y la capacitación y está dirigido a funcionarios, activistas, académicos, </w:t>
      </w:r>
      <w:r w:rsidR="00183FE3">
        <w:rPr>
          <w:rFonts w:ascii="Arial Narrow" w:eastAsia="Calibri" w:hAnsi="Arial Narrow" w:cstheme="majorHAnsi"/>
        </w:rPr>
        <w:t>profesionistas y periodistas. Dijo que</w:t>
      </w:r>
      <w:r w:rsidR="00D75788">
        <w:rPr>
          <w:rFonts w:ascii="Arial Narrow" w:eastAsia="Calibri" w:hAnsi="Arial Narrow" w:cstheme="majorHAnsi"/>
        </w:rPr>
        <w:t>,</w:t>
      </w:r>
      <w:r w:rsidR="00183FE3">
        <w:rPr>
          <w:rFonts w:ascii="Arial Narrow" w:eastAsia="Calibri" w:hAnsi="Arial Narrow" w:cstheme="majorHAnsi"/>
        </w:rPr>
        <w:t xml:space="preserve"> por la emergencia sanitaria, será mediante la modalidad virtual, y se trata del primer curso de capacitación interdisciplinario en línea, que reúne a los mejores profesores del país en un mismo diplomado de alta calidad. 2) En el Proyecto de Designaciones Públicas, dijo que se concluyó el Libro Blanco, que se presentará más adelante</w:t>
      </w:r>
      <w:r w:rsidR="00B43B0C">
        <w:rPr>
          <w:rFonts w:ascii="Arial Narrow" w:eastAsia="Calibri" w:hAnsi="Arial Narrow" w:cstheme="majorHAnsi"/>
        </w:rPr>
        <w:t xml:space="preserve">, para su discusión y en su caso, aprobación. </w:t>
      </w:r>
      <w:r w:rsidR="00183FE3">
        <w:rPr>
          <w:rFonts w:ascii="Arial Narrow" w:eastAsia="Calibri" w:hAnsi="Arial Narrow" w:cstheme="majorHAnsi"/>
        </w:rPr>
        <w:t xml:space="preserve"> </w:t>
      </w:r>
      <w:r w:rsidR="00AC507B">
        <w:rPr>
          <w:rFonts w:ascii="Arial Narrow" w:eastAsia="Calibri" w:hAnsi="Arial Narrow" w:cstheme="majorHAnsi"/>
        </w:rPr>
        <w:t xml:space="preserve">  </w:t>
      </w:r>
      <w:r w:rsidR="00DF39ED">
        <w:rPr>
          <w:rFonts w:ascii="Arial Narrow" w:eastAsia="Calibri" w:hAnsi="Arial Narrow" w:cstheme="majorHAnsi"/>
        </w:rPr>
        <w:t xml:space="preserve"> </w:t>
      </w:r>
    </w:p>
    <w:p w14:paraId="6719C098" w14:textId="61FE6494" w:rsidR="00FD18CD" w:rsidRDefault="00FD18CD" w:rsidP="002C2C8B">
      <w:pPr>
        <w:pStyle w:val="Normal1"/>
        <w:spacing w:line="259" w:lineRule="auto"/>
        <w:jc w:val="both"/>
        <w:rPr>
          <w:rFonts w:ascii="Arial Narrow" w:eastAsia="Calibri" w:hAnsi="Arial Narrow" w:cstheme="majorHAnsi"/>
        </w:rPr>
      </w:pPr>
    </w:p>
    <w:p w14:paraId="7765680A" w14:textId="32B798AE" w:rsidR="00FD18CD" w:rsidRDefault="00B43B0C" w:rsidP="00FD18CD">
      <w:pPr>
        <w:pStyle w:val="Normal1"/>
        <w:spacing w:line="259" w:lineRule="auto"/>
        <w:jc w:val="both"/>
        <w:rPr>
          <w:rFonts w:ascii="Arial Narrow" w:eastAsia="Calibri" w:hAnsi="Arial Narrow" w:cstheme="majorHAnsi"/>
        </w:rPr>
      </w:pPr>
      <w:r>
        <w:rPr>
          <w:rFonts w:ascii="Arial Narrow" w:eastAsia="Calibri" w:hAnsi="Arial Narrow" w:cstheme="majorHAnsi"/>
          <w:bCs/>
        </w:rPr>
        <w:t>L</w:t>
      </w:r>
      <w:r w:rsidRPr="00E3528D">
        <w:rPr>
          <w:rFonts w:ascii="Arial Narrow" w:eastAsia="Calibri" w:hAnsi="Arial Narrow" w:cstheme="majorHAnsi"/>
          <w:bCs/>
        </w:rPr>
        <w:t>a presidenta, Dra. Lucía Almaraz Cázarez</w:t>
      </w:r>
      <w:r>
        <w:rPr>
          <w:rFonts w:ascii="Arial Narrow" w:eastAsia="Calibri" w:hAnsi="Arial Narrow" w:cstheme="majorHAnsi"/>
          <w:bCs/>
        </w:rPr>
        <w:t xml:space="preserve">, </w:t>
      </w:r>
      <w:r>
        <w:rPr>
          <w:rFonts w:ascii="Arial Narrow" w:eastAsia="Calibri" w:hAnsi="Arial Narrow" w:cstheme="majorHAnsi"/>
        </w:rPr>
        <w:t xml:space="preserve">enfatizó </w:t>
      </w:r>
      <w:r w:rsidR="00FD18CD" w:rsidRPr="00FD18CD">
        <w:rPr>
          <w:rFonts w:ascii="Arial Narrow" w:eastAsia="Calibri" w:hAnsi="Arial Narrow" w:cstheme="majorHAnsi"/>
        </w:rPr>
        <w:t>que el día 08 de octubre se entregará el borrador final del Informe</w:t>
      </w:r>
      <w:r>
        <w:rPr>
          <w:rFonts w:ascii="Arial Narrow" w:eastAsia="Calibri" w:hAnsi="Arial Narrow" w:cstheme="majorHAnsi"/>
        </w:rPr>
        <w:t>,</w:t>
      </w:r>
      <w:r w:rsidR="00FD18CD" w:rsidRPr="00FD18CD">
        <w:rPr>
          <w:rFonts w:ascii="Arial Narrow" w:eastAsia="Calibri" w:hAnsi="Arial Narrow" w:cstheme="majorHAnsi"/>
        </w:rPr>
        <w:t xml:space="preserve"> para su conocimiento</w:t>
      </w:r>
      <w:r>
        <w:rPr>
          <w:rFonts w:ascii="Arial Narrow" w:eastAsia="Calibri" w:hAnsi="Arial Narrow" w:cstheme="majorHAnsi"/>
        </w:rPr>
        <w:t>,</w:t>
      </w:r>
      <w:r w:rsidR="00FD18CD" w:rsidRPr="00FD18CD">
        <w:rPr>
          <w:rFonts w:ascii="Arial Narrow" w:eastAsia="Calibri" w:hAnsi="Arial Narrow" w:cstheme="majorHAnsi"/>
        </w:rPr>
        <w:t xml:space="preserve"> previo a su aprobación</w:t>
      </w:r>
      <w:r>
        <w:rPr>
          <w:rFonts w:ascii="Arial Narrow" w:eastAsia="Calibri" w:hAnsi="Arial Narrow" w:cstheme="majorHAnsi"/>
        </w:rPr>
        <w:t>, por lo que pidió a los Integrantes del CPS, darle celeridad a la entrega de la información</w:t>
      </w:r>
      <w:r w:rsidR="006251F0">
        <w:rPr>
          <w:rFonts w:ascii="Arial Narrow" w:eastAsia="Calibri" w:hAnsi="Arial Narrow" w:cstheme="majorHAnsi"/>
        </w:rPr>
        <w:t xml:space="preserve"> y a la culminación de los proyectos que quedan pendientes. </w:t>
      </w:r>
      <w:r>
        <w:rPr>
          <w:rFonts w:ascii="Arial Narrow" w:eastAsia="Calibri" w:hAnsi="Arial Narrow" w:cstheme="majorHAnsi"/>
        </w:rPr>
        <w:t xml:space="preserve"> </w:t>
      </w:r>
    </w:p>
    <w:p w14:paraId="12A79212" w14:textId="77777777" w:rsidR="00ED7A29" w:rsidRPr="009F3ED0" w:rsidRDefault="00ED7A29" w:rsidP="001468D4">
      <w:pPr>
        <w:pStyle w:val="Normal1"/>
        <w:spacing w:line="259" w:lineRule="auto"/>
        <w:jc w:val="both"/>
        <w:rPr>
          <w:rFonts w:ascii="Arial Narrow" w:eastAsia="Calibri" w:hAnsi="Arial Narrow" w:cstheme="majorHAnsi"/>
        </w:rPr>
      </w:pPr>
    </w:p>
    <w:p w14:paraId="6BDCF25B" w14:textId="1E0A1CF4" w:rsidR="005C19AC" w:rsidRPr="005C19AC" w:rsidRDefault="00FD18CD" w:rsidP="002B5EFD">
      <w:pPr>
        <w:pStyle w:val="Normal1"/>
        <w:numPr>
          <w:ilvl w:val="0"/>
          <w:numId w:val="20"/>
        </w:numPr>
        <w:jc w:val="both"/>
        <w:rPr>
          <w:rFonts w:ascii="Arial Narrow" w:eastAsia="Calibri" w:hAnsi="Arial Narrow" w:cstheme="majorHAnsi"/>
          <w:b/>
          <w:bCs/>
        </w:rPr>
      </w:pPr>
      <w:r w:rsidRPr="00FD18CD">
        <w:rPr>
          <w:rFonts w:ascii="Arial Narrow" w:eastAsia="Calibri" w:hAnsi="Arial Narrow" w:cstheme="majorHAnsi"/>
          <w:b/>
          <w:bCs/>
        </w:rPr>
        <w:t>Presentación y en su caso, aprobación del Libro Blanco de designaciones públicas</w:t>
      </w:r>
    </w:p>
    <w:p w14:paraId="357580CE" w14:textId="77777777" w:rsidR="00B97195" w:rsidRDefault="00B97195" w:rsidP="000E51CE">
      <w:pPr>
        <w:pStyle w:val="Normal1"/>
        <w:spacing w:line="259" w:lineRule="auto"/>
        <w:jc w:val="both"/>
        <w:rPr>
          <w:rFonts w:ascii="Arial Narrow" w:eastAsia="Calibri" w:hAnsi="Arial Narrow" w:cstheme="majorHAnsi"/>
        </w:rPr>
      </w:pPr>
    </w:p>
    <w:p w14:paraId="677AA026" w14:textId="4E1E331B" w:rsidR="00E3528D" w:rsidRPr="00E3528D" w:rsidRDefault="00E3528D" w:rsidP="00081C13">
      <w:pPr>
        <w:pStyle w:val="Normal1"/>
        <w:spacing w:line="259" w:lineRule="auto"/>
        <w:jc w:val="both"/>
        <w:rPr>
          <w:rFonts w:ascii="Arial Narrow" w:eastAsia="Calibri" w:hAnsi="Arial Narrow" w:cstheme="majorHAnsi"/>
          <w:bCs/>
        </w:rPr>
      </w:pPr>
      <w:r w:rsidRPr="00E3528D">
        <w:rPr>
          <w:rFonts w:ascii="Arial Narrow" w:eastAsia="Calibri" w:hAnsi="Arial Narrow" w:cstheme="majorHAnsi"/>
          <w:bCs/>
        </w:rPr>
        <w:t>Sobre est</w:t>
      </w:r>
      <w:r w:rsidR="0058208C">
        <w:rPr>
          <w:rFonts w:ascii="Arial Narrow" w:eastAsia="Calibri" w:hAnsi="Arial Narrow" w:cstheme="majorHAnsi"/>
          <w:bCs/>
        </w:rPr>
        <w:t>e</w:t>
      </w:r>
      <w:r w:rsidRPr="00E3528D">
        <w:rPr>
          <w:rFonts w:ascii="Arial Narrow" w:eastAsia="Calibri" w:hAnsi="Arial Narrow" w:cstheme="majorHAnsi"/>
          <w:bCs/>
        </w:rPr>
        <w:t xml:space="preserve"> </w:t>
      </w:r>
      <w:r w:rsidR="006251F0">
        <w:rPr>
          <w:rFonts w:ascii="Arial Narrow" w:eastAsia="Calibri" w:hAnsi="Arial Narrow" w:cstheme="majorHAnsi"/>
          <w:bCs/>
        </w:rPr>
        <w:t>punto</w:t>
      </w:r>
      <w:r w:rsidR="0058208C">
        <w:rPr>
          <w:rFonts w:ascii="Arial Narrow" w:eastAsia="Calibri" w:hAnsi="Arial Narrow" w:cstheme="majorHAnsi"/>
          <w:bCs/>
        </w:rPr>
        <w:t xml:space="preserve"> </w:t>
      </w:r>
      <w:r w:rsidRPr="00E3528D">
        <w:rPr>
          <w:rFonts w:ascii="Arial Narrow" w:eastAsia="Calibri" w:hAnsi="Arial Narrow" w:cstheme="majorHAnsi"/>
          <w:bCs/>
        </w:rPr>
        <w:t xml:space="preserve">la presidenta, Dra. Lucía Almaraz Cázarez, </w:t>
      </w:r>
      <w:r w:rsidR="00D75788">
        <w:rPr>
          <w:rFonts w:ascii="Arial Narrow" w:eastAsia="Calibri" w:hAnsi="Arial Narrow" w:cstheme="majorHAnsi"/>
          <w:bCs/>
        </w:rPr>
        <w:t>dijo que</w:t>
      </w:r>
      <w:r w:rsidR="003E377C">
        <w:rPr>
          <w:rFonts w:ascii="Arial Narrow" w:eastAsia="Calibri" w:hAnsi="Arial Narrow" w:cstheme="majorHAnsi"/>
          <w:bCs/>
        </w:rPr>
        <w:t>,</w:t>
      </w:r>
      <w:r w:rsidR="00D75788">
        <w:rPr>
          <w:rFonts w:ascii="Arial Narrow" w:eastAsia="Calibri" w:hAnsi="Arial Narrow" w:cstheme="majorHAnsi"/>
          <w:bCs/>
        </w:rPr>
        <w:t xml:space="preserve"> s</w:t>
      </w:r>
      <w:r w:rsidR="00081C13" w:rsidRPr="00081C13">
        <w:rPr>
          <w:rFonts w:ascii="Arial Narrow" w:eastAsia="Calibri" w:hAnsi="Arial Narrow" w:cstheme="majorHAnsi"/>
          <w:bCs/>
        </w:rPr>
        <w:t xml:space="preserve">in duda, uno de los temas que más se ha trabajado desde el CPS, es el de designaciones públicas. </w:t>
      </w:r>
      <w:r w:rsidR="006251F0">
        <w:rPr>
          <w:rFonts w:ascii="Arial Narrow" w:eastAsia="Calibri" w:hAnsi="Arial Narrow" w:cstheme="majorHAnsi"/>
          <w:bCs/>
        </w:rPr>
        <w:t xml:space="preserve">Señaló que, hasta la </w:t>
      </w:r>
      <w:r w:rsidR="00081C13" w:rsidRPr="00081C13">
        <w:rPr>
          <w:rFonts w:ascii="Arial Narrow" w:eastAsia="Calibri" w:hAnsi="Arial Narrow" w:cstheme="majorHAnsi"/>
          <w:bCs/>
        </w:rPr>
        <w:t>fecha,</w:t>
      </w:r>
      <w:r w:rsidR="006251F0">
        <w:rPr>
          <w:rFonts w:ascii="Arial Narrow" w:eastAsia="Calibri" w:hAnsi="Arial Narrow" w:cstheme="majorHAnsi"/>
          <w:bCs/>
        </w:rPr>
        <w:t xml:space="preserve"> el CPS, ha </w:t>
      </w:r>
      <w:r w:rsidR="00081C13" w:rsidRPr="00081C13">
        <w:rPr>
          <w:rFonts w:ascii="Arial Narrow" w:eastAsia="Calibri" w:hAnsi="Arial Narrow" w:cstheme="majorHAnsi"/>
          <w:bCs/>
        </w:rPr>
        <w:t>participado en un total de 13 procesos de designaci</w:t>
      </w:r>
      <w:r w:rsidR="006251F0">
        <w:rPr>
          <w:rFonts w:ascii="Arial Narrow" w:eastAsia="Calibri" w:hAnsi="Arial Narrow" w:cstheme="majorHAnsi"/>
          <w:bCs/>
        </w:rPr>
        <w:t>ones</w:t>
      </w:r>
      <w:r w:rsidR="00081C13" w:rsidRPr="00081C13">
        <w:rPr>
          <w:rFonts w:ascii="Arial Narrow" w:eastAsia="Calibri" w:hAnsi="Arial Narrow" w:cstheme="majorHAnsi"/>
          <w:bCs/>
        </w:rPr>
        <w:t xml:space="preserve"> pública</w:t>
      </w:r>
      <w:r w:rsidR="006251F0">
        <w:rPr>
          <w:rFonts w:ascii="Arial Narrow" w:eastAsia="Calibri" w:hAnsi="Arial Narrow" w:cstheme="majorHAnsi"/>
          <w:bCs/>
        </w:rPr>
        <w:t>s</w:t>
      </w:r>
      <w:r w:rsidR="00081C13" w:rsidRPr="00081C13">
        <w:rPr>
          <w:rFonts w:ascii="Arial Narrow" w:eastAsia="Calibri" w:hAnsi="Arial Narrow" w:cstheme="majorHAnsi"/>
          <w:bCs/>
        </w:rPr>
        <w:t xml:space="preserve"> y se tienen otros tres más</w:t>
      </w:r>
      <w:r w:rsidR="006251F0">
        <w:rPr>
          <w:rFonts w:ascii="Arial Narrow" w:eastAsia="Calibri" w:hAnsi="Arial Narrow" w:cstheme="majorHAnsi"/>
          <w:bCs/>
        </w:rPr>
        <w:t xml:space="preserve">: para titular del Órgano Interno de </w:t>
      </w:r>
      <w:r w:rsidR="00081C13" w:rsidRPr="00081C13">
        <w:rPr>
          <w:rFonts w:ascii="Arial Narrow" w:eastAsia="Calibri" w:hAnsi="Arial Narrow" w:cstheme="majorHAnsi"/>
          <w:bCs/>
        </w:rPr>
        <w:t>C</w:t>
      </w:r>
      <w:r w:rsidR="006251F0">
        <w:rPr>
          <w:rFonts w:ascii="Arial Narrow" w:eastAsia="Calibri" w:hAnsi="Arial Narrow" w:cstheme="majorHAnsi"/>
          <w:bCs/>
        </w:rPr>
        <w:t>ontrol</w:t>
      </w:r>
      <w:r w:rsidR="00081C13" w:rsidRPr="00081C13">
        <w:rPr>
          <w:rFonts w:ascii="Arial Narrow" w:eastAsia="Calibri" w:hAnsi="Arial Narrow" w:cstheme="majorHAnsi"/>
          <w:bCs/>
        </w:rPr>
        <w:t xml:space="preserve"> del IEPC</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Magistrados</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y la renovación de un </w:t>
      </w:r>
      <w:r w:rsidR="006251F0">
        <w:rPr>
          <w:rFonts w:ascii="Arial Narrow" w:eastAsia="Calibri" w:hAnsi="Arial Narrow" w:cstheme="majorHAnsi"/>
          <w:bCs/>
        </w:rPr>
        <w:t>c</w:t>
      </w:r>
      <w:r w:rsidR="00081C13" w:rsidRPr="00081C13">
        <w:rPr>
          <w:rFonts w:ascii="Arial Narrow" w:eastAsia="Calibri" w:hAnsi="Arial Narrow" w:cstheme="majorHAnsi"/>
          <w:bCs/>
        </w:rPr>
        <w:t xml:space="preserve">onsejero del Consejo de la Judicatura de Jalisco. </w:t>
      </w:r>
      <w:r w:rsidR="006251F0">
        <w:rPr>
          <w:rFonts w:ascii="Arial Narrow" w:eastAsia="Calibri" w:hAnsi="Arial Narrow" w:cstheme="majorHAnsi"/>
          <w:bCs/>
        </w:rPr>
        <w:t>Dijo que c</w:t>
      </w:r>
      <w:r w:rsidR="00081C13" w:rsidRPr="00081C13">
        <w:rPr>
          <w:rFonts w:ascii="Arial Narrow" w:eastAsia="Calibri" w:hAnsi="Arial Narrow" w:cstheme="majorHAnsi"/>
          <w:bCs/>
        </w:rPr>
        <w:t>ada proceso ha representado para el CPS</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un aprendizaje organizacional</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w:t>
      </w:r>
      <w:r w:rsidR="006251F0">
        <w:rPr>
          <w:rFonts w:ascii="Arial Narrow" w:eastAsia="Calibri" w:hAnsi="Arial Narrow" w:cstheme="majorHAnsi"/>
          <w:bCs/>
        </w:rPr>
        <w:t>p</w:t>
      </w:r>
      <w:r w:rsidR="00081C13" w:rsidRPr="00081C13">
        <w:rPr>
          <w:rFonts w:ascii="Arial Narrow" w:eastAsia="Calibri" w:hAnsi="Arial Narrow" w:cstheme="majorHAnsi"/>
          <w:bCs/>
        </w:rPr>
        <w:t>or tal motivo, el proyecto del Libro Blanco que se definió como parte del Plan de Trabajo 2020, es un bien público de gran valor</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w:t>
      </w:r>
      <w:r w:rsidR="006251F0">
        <w:rPr>
          <w:rFonts w:ascii="Arial Narrow" w:eastAsia="Calibri" w:hAnsi="Arial Narrow" w:cstheme="majorHAnsi"/>
          <w:bCs/>
        </w:rPr>
        <w:t xml:space="preserve">que </w:t>
      </w:r>
      <w:r w:rsidR="00081C13" w:rsidRPr="00081C13">
        <w:rPr>
          <w:rFonts w:ascii="Arial Narrow" w:eastAsia="Calibri" w:hAnsi="Arial Narrow" w:cstheme="majorHAnsi"/>
          <w:bCs/>
        </w:rPr>
        <w:t xml:space="preserve">comparte los aprendizajes del CPS y recupera la experiencia de cada uno de los procesos. </w:t>
      </w:r>
      <w:r w:rsidR="006251F0">
        <w:rPr>
          <w:rFonts w:ascii="Arial Narrow" w:eastAsia="Calibri" w:hAnsi="Arial Narrow" w:cstheme="majorHAnsi"/>
          <w:bCs/>
        </w:rPr>
        <w:t>Cedió la palabra al</w:t>
      </w:r>
      <w:r w:rsidR="00081C13" w:rsidRPr="00081C13">
        <w:rPr>
          <w:rFonts w:ascii="Arial Narrow" w:eastAsia="Calibri" w:hAnsi="Arial Narrow" w:cstheme="majorHAnsi"/>
          <w:bCs/>
        </w:rPr>
        <w:t xml:space="preserve"> Dr. David Gómez Álvarez</w:t>
      </w:r>
      <w:r w:rsidR="006251F0">
        <w:rPr>
          <w:rFonts w:ascii="Arial Narrow" w:eastAsia="Calibri" w:hAnsi="Arial Narrow" w:cstheme="majorHAnsi"/>
          <w:bCs/>
        </w:rPr>
        <w:t>,</w:t>
      </w:r>
      <w:r w:rsidR="00081C13" w:rsidRPr="00081C13">
        <w:rPr>
          <w:rFonts w:ascii="Arial Narrow" w:eastAsia="Calibri" w:hAnsi="Arial Narrow" w:cstheme="majorHAnsi"/>
          <w:bCs/>
        </w:rPr>
        <w:t xml:space="preserve"> para </w:t>
      </w:r>
      <w:r w:rsidR="006251F0">
        <w:rPr>
          <w:rFonts w:ascii="Arial Narrow" w:eastAsia="Calibri" w:hAnsi="Arial Narrow" w:cstheme="majorHAnsi"/>
          <w:bCs/>
        </w:rPr>
        <w:t xml:space="preserve">exponer </w:t>
      </w:r>
      <w:r w:rsidR="00081C13" w:rsidRPr="00081C13">
        <w:rPr>
          <w:rFonts w:ascii="Arial Narrow" w:eastAsia="Calibri" w:hAnsi="Arial Narrow" w:cstheme="majorHAnsi"/>
          <w:bCs/>
        </w:rPr>
        <w:t>lo más relevante del contenido del Libro Blanco.</w:t>
      </w:r>
    </w:p>
    <w:p w14:paraId="524AC528" w14:textId="197A81A6" w:rsidR="00885246" w:rsidRDefault="00885246" w:rsidP="00E3528D">
      <w:pPr>
        <w:pStyle w:val="Normal1"/>
        <w:spacing w:line="259" w:lineRule="auto"/>
        <w:jc w:val="both"/>
        <w:rPr>
          <w:rFonts w:ascii="Arial Narrow" w:eastAsia="Calibri" w:hAnsi="Arial Narrow" w:cstheme="majorHAnsi"/>
          <w:bCs/>
        </w:rPr>
      </w:pPr>
    </w:p>
    <w:p w14:paraId="57C3F685" w14:textId="3BCA25E7" w:rsidR="00244378" w:rsidRDefault="00915C54" w:rsidP="00FD18CD">
      <w:pPr>
        <w:pStyle w:val="Normal1"/>
        <w:spacing w:line="259" w:lineRule="auto"/>
        <w:jc w:val="both"/>
        <w:rPr>
          <w:rFonts w:ascii="Arial Narrow" w:eastAsia="Calibri" w:hAnsi="Arial Narrow" w:cstheme="majorHAnsi"/>
        </w:rPr>
      </w:pPr>
      <w:r>
        <w:rPr>
          <w:rFonts w:ascii="Arial Narrow" w:eastAsia="Calibri" w:hAnsi="Arial Narrow" w:cstheme="majorHAnsi"/>
        </w:rPr>
        <w:t>Por su parte, e</w:t>
      </w:r>
      <w:r w:rsidR="00885246" w:rsidRPr="009F3ED0">
        <w:rPr>
          <w:rFonts w:ascii="Arial Narrow" w:eastAsia="Calibri" w:hAnsi="Arial Narrow" w:cstheme="majorHAnsi"/>
        </w:rPr>
        <w:t>l Dr. David Gómez Álvarez</w:t>
      </w:r>
      <w:r w:rsidR="00987F58">
        <w:rPr>
          <w:rFonts w:ascii="Arial Narrow" w:eastAsia="Calibri" w:hAnsi="Arial Narrow" w:cstheme="majorHAnsi"/>
        </w:rPr>
        <w:t>,</w:t>
      </w:r>
      <w:r w:rsidR="006251F0">
        <w:rPr>
          <w:rFonts w:ascii="Arial Narrow" w:eastAsia="Calibri" w:hAnsi="Arial Narrow" w:cstheme="majorHAnsi"/>
        </w:rPr>
        <w:t xml:space="preserve"> dijo que </w:t>
      </w:r>
      <w:r w:rsidR="00A84C0D">
        <w:rPr>
          <w:rFonts w:ascii="Arial Narrow" w:eastAsia="Calibri" w:hAnsi="Arial Narrow" w:cstheme="majorHAnsi"/>
        </w:rPr>
        <w:t>este trabajo se realizó en conjunto con la Dra. Annel Vázquez Anderson, y que se analiza desde la participación del CPS, en distintos ángulos y perspectivas, con criterios de evaluación y opinión técnica</w:t>
      </w:r>
      <w:r w:rsidR="00BC532D">
        <w:rPr>
          <w:rFonts w:ascii="Arial Narrow" w:eastAsia="Calibri" w:hAnsi="Arial Narrow" w:cstheme="majorHAnsi"/>
        </w:rPr>
        <w:t>, así como</w:t>
      </w:r>
      <w:r w:rsidR="00A84C0D">
        <w:rPr>
          <w:rFonts w:ascii="Arial Narrow" w:eastAsia="Calibri" w:hAnsi="Arial Narrow" w:cstheme="majorHAnsi"/>
        </w:rPr>
        <w:t xml:space="preserve"> con instancias especializadas de e</w:t>
      </w:r>
      <w:r w:rsidR="00D33AF8">
        <w:rPr>
          <w:rFonts w:ascii="Arial Narrow" w:eastAsia="Calibri" w:hAnsi="Arial Narrow" w:cstheme="majorHAnsi"/>
        </w:rPr>
        <w:t>valuación</w:t>
      </w:r>
      <w:r w:rsidR="00D243F1">
        <w:rPr>
          <w:rFonts w:ascii="Arial Narrow" w:eastAsia="Calibri" w:hAnsi="Arial Narrow" w:cstheme="majorHAnsi"/>
        </w:rPr>
        <w:t>. Señaló que se trata de un tema fundamental en la agenda pública nacional, con las designaciones de todos aquellos funcionarios que no son electos democráticamente, pero tampoco son funcionarios de carrera, de escalafón</w:t>
      </w:r>
      <w:r w:rsidR="00911C00">
        <w:rPr>
          <w:rFonts w:ascii="Arial Narrow" w:eastAsia="Calibri" w:hAnsi="Arial Narrow" w:cstheme="majorHAnsi"/>
        </w:rPr>
        <w:t>,</w:t>
      </w:r>
      <w:r w:rsidR="00D243F1">
        <w:rPr>
          <w:rFonts w:ascii="Arial Narrow" w:eastAsia="Calibri" w:hAnsi="Arial Narrow" w:cstheme="majorHAnsi"/>
        </w:rPr>
        <w:t xml:space="preserve"> como parte de la burocracia institucional de los distintos gobiernos, </w:t>
      </w:r>
      <w:r w:rsidR="00911C00">
        <w:rPr>
          <w:rFonts w:ascii="Arial Narrow" w:eastAsia="Calibri" w:hAnsi="Arial Narrow" w:cstheme="majorHAnsi"/>
        </w:rPr>
        <w:t>por lo</w:t>
      </w:r>
      <w:r w:rsidR="00826072">
        <w:rPr>
          <w:rFonts w:ascii="Arial Narrow" w:eastAsia="Calibri" w:hAnsi="Arial Narrow" w:cstheme="majorHAnsi"/>
        </w:rPr>
        <w:t xml:space="preserve"> que son susceptibles a discutirse como parte de la agenda de designaciones públicas y como parte de las reformas que se están planteando, </w:t>
      </w:r>
      <w:r w:rsidR="00BC532D">
        <w:rPr>
          <w:rFonts w:ascii="Arial Narrow" w:eastAsia="Calibri" w:hAnsi="Arial Narrow" w:cstheme="majorHAnsi"/>
        </w:rPr>
        <w:t xml:space="preserve">así como </w:t>
      </w:r>
      <w:r w:rsidR="00826072">
        <w:rPr>
          <w:rFonts w:ascii="Arial Narrow" w:eastAsia="Calibri" w:hAnsi="Arial Narrow" w:cstheme="majorHAnsi"/>
        </w:rPr>
        <w:t>los distintos procesos que se están llevando a cabo</w:t>
      </w:r>
      <w:r w:rsidR="00BC532D">
        <w:rPr>
          <w:rFonts w:ascii="Arial Narrow" w:eastAsia="Calibri" w:hAnsi="Arial Narrow" w:cstheme="majorHAnsi"/>
        </w:rPr>
        <w:t>,</w:t>
      </w:r>
      <w:r w:rsidR="00826072">
        <w:rPr>
          <w:rFonts w:ascii="Arial Narrow" w:eastAsia="Calibri" w:hAnsi="Arial Narrow" w:cstheme="majorHAnsi"/>
        </w:rPr>
        <w:t xml:space="preserve"> y que además</w:t>
      </w:r>
      <w:r w:rsidR="00BC532D">
        <w:rPr>
          <w:rFonts w:ascii="Arial Narrow" w:eastAsia="Calibri" w:hAnsi="Arial Narrow" w:cstheme="majorHAnsi"/>
        </w:rPr>
        <w:t>,</w:t>
      </w:r>
      <w:r w:rsidR="00826072">
        <w:rPr>
          <w:rFonts w:ascii="Arial Narrow" w:eastAsia="Calibri" w:hAnsi="Arial Narrow" w:cstheme="majorHAnsi"/>
        </w:rPr>
        <w:t xml:space="preserve"> d</w:t>
      </w:r>
      <w:r w:rsidR="00911C00">
        <w:rPr>
          <w:rFonts w:ascii="Arial Narrow" w:eastAsia="Calibri" w:hAnsi="Arial Narrow" w:cstheme="majorHAnsi"/>
        </w:rPr>
        <w:t>a</w:t>
      </w:r>
      <w:r w:rsidR="00826072">
        <w:rPr>
          <w:rFonts w:ascii="Arial Narrow" w:eastAsia="Calibri" w:hAnsi="Arial Narrow" w:cstheme="majorHAnsi"/>
        </w:rPr>
        <w:t xml:space="preserve"> cuenta del ejercicio que ha hecho el CPS desde su integración.</w:t>
      </w:r>
      <w:r w:rsidR="00BC532D">
        <w:rPr>
          <w:rFonts w:ascii="Arial Narrow" w:eastAsia="Calibri" w:hAnsi="Arial Narrow" w:cstheme="majorHAnsi"/>
        </w:rPr>
        <w:t xml:space="preserve"> Señaló que el Libro Blanco, es un documento que contempla, primeramente, el abordaje del problema público, que se hace a través de árboles de problemas, con las causas y consecuencias</w:t>
      </w:r>
      <w:r w:rsidR="00883079">
        <w:rPr>
          <w:rFonts w:ascii="Arial Narrow" w:eastAsia="Calibri" w:hAnsi="Arial Narrow" w:cstheme="majorHAnsi"/>
        </w:rPr>
        <w:t>; l</w:t>
      </w:r>
      <w:r w:rsidR="00BC532D">
        <w:rPr>
          <w:rFonts w:ascii="Arial Narrow" w:eastAsia="Calibri" w:hAnsi="Arial Narrow" w:cstheme="majorHAnsi"/>
        </w:rPr>
        <w:t xml:space="preserve">as designaciones públicas desde la arena ciudadana, que enmarca un decálogo de designaciones </w:t>
      </w:r>
      <w:r w:rsidR="00911C00">
        <w:rPr>
          <w:rFonts w:ascii="Arial Narrow" w:eastAsia="Calibri" w:hAnsi="Arial Narrow" w:cstheme="majorHAnsi"/>
        </w:rPr>
        <w:t xml:space="preserve"> </w:t>
      </w:r>
      <w:r w:rsidR="00883079">
        <w:rPr>
          <w:rFonts w:ascii="Arial Narrow" w:eastAsia="Calibri" w:hAnsi="Arial Narrow" w:cstheme="majorHAnsi"/>
        </w:rPr>
        <w:t xml:space="preserve">del Comité de Participación Ciudadana del Sistema Nacional Anticorrupción, así como un observatorio permanente de designaciones públicas; las designaciones públicas a través del Sistema Estatal Anticorrupción del Estado de Jalisco; las experiencias del Comité de Participación Social del Sistema Estatal Anticorrupción Jalisco, donde se ha participado en </w:t>
      </w:r>
      <w:r w:rsidR="00911C00">
        <w:rPr>
          <w:rFonts w:ascii="Arial Narrow" w:eastAsia="Calibri" w:hAnsi="Arial Narrow" w:cstheme="majorHAnsi"/>
        </w:rPr>
        <w:t>trece</w:t>
      </w:r>
      <w:r w:rsidR="00883079">
        <w:rPr>
          <w:rFonts w:ascii="Arial Narrow" w:eastAsia="Calibri" w:hAnsi="Arial Narrow" w:cstheme="majorHAnsi"/>
        </w:rPr>
        <w:t xml:space="preserve"> casos y se exponen las experiencias y aprendizajes de todos los involucrados, y se incluye además, una tabla comparativa de los casos. </w:t>
      </w:r>
      <w:r w:rsidR="0097109C">
        <w:rPr>
          <w:rFonts w:ascii="Arial Narrow" w:eastAsia="Calibri" w:hAnsi="Arial Narrow" w:cstheme="majorHAnsi"/>
        </w:rPr>
        <w:t>Dijo que el Libro Blanco es fundamental, ya que será un referente para otros estados de la República y para las designaciones que</w:t>
      </w:r>
      <w:r w:rsidR="004F531B">
        <w:rPr>
          <w:rFonts w:ascii="Arial Narrow" w:eastAsia="Calibri" w:hAnsi="Arial Narrow" w:cstheme="majorHAnsi"/>
        </w:rPr>
        <w:t>,</w:t>
      </w:r>
      <w:r w:rsidR="0097109C">
        <w:rPr>
          <w:rFonts w:ascii="Arial Narrow" w:eastAsia="Calibri" w:hAnsi="Arial Narrow" w:cstheme="majorHAnsi"/>
        </w:rPr>
        <w:t xml:space="preserve"> a nivel nacional</w:t>
      </w:r>
      <w:r w:rsidR="004F531B">
        <w:rPr>
          <w:rFonts w:ascii="Arial Narrow" w:eastAsia="Calibri" w:hAnsi="Arial Narrow" w:cstheme="majorHAnsi"/>
        </w:rPr>
        <w:t xml:space="preserve"> se realicen, ya que existe poca literatura y pocos informes elaborados en el tema. </w:t>
      </w:r>
    </w:p>
    <w:p w14:paraId="1C791104" w14:textId="6B8E840B" w:rsidR="00FA0F2D" w:rsidRDefault="00FA0F2D" w:rsidP="00FD18CD">
      <w:pPr>
        <w:pStyle w:val="Normal1"/>
        <w:spacing w:line="259" w:lineRule="auto"/>
        <w:jc w:val="both"/>
        <w:rPr>
          <w:rFonts w:ascii="Arial Narrow" w:eastAsia="Calibri" w:hAnsi="Arial Narrow" w:cstheme="majorHAnsi"/>
        </w:rPr>
      </w:pPr>
    </w:p>
    <w:p w14:paraId="556C7FAC" w14:textId="3390E23E" w:rsidR="00FA0F2D" w:rsidRDefault="00FA0F2D" w:rsidP="00FD18CD">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Por su parte, la Dra. Annel Vázquez Anderson, </w:t>
      </w:r>
      <w:r w:rsidR="009F0DBE">
        <w:rPr>
          <w:rFonts w:ascii="Arial Narrow" w:eastAsia="Calibri" w:hAnsi="Arial Narrow" w:cstheme="majorHAnsi"/>
        </w:rPr>
        <w:t xml:space="preserve">destacó que es un trabajo que aborda no sólo aprendizajes locales, sino que se comparó con otros estados, incluso con experiencias internacionales. Dijo que lo importante de este ejercicio es documentar la experiencia del CPS, en procesos de designaciones públicas, que puedan abonar a otros Comités o a cualquier otra organización de la sociedad civil que esté interesado por el asunto de las designaciones públicas. Enfatizó que lo más importante, son las conclusiones que quedan el seno del CPS, es decir, en términos de aprendizaje y experiencias, que siempre permiten mejorar.     </w:t>
      </w:r>
    </w:p>
    <w:p w14:paraId="73A9D840" w14:textId="77777777" w:rsidR="00244378" w:rsidRDefault="00244378" w:rsidP="00FD18CD">
      <w:pPr>
        <w:pStyle w:val="Normal1"/>
        <w:spacing w:line="259" w:lineRule="auto"/>
        <w:jc w:val="both"/>
        <w:rPr>
          <w:rFonts w:ascii="Arial Narrow" w:eastAsia="Calibri" w:hAnsi="Arial Narrow" w:cstheme="majorHAnsi"/>
        </w:rPr>
      </w:pPr>
    </w:p>
    <w:p w14:paraId="0271612C" w14:textId="1D6C7AEB" w:rsidR="00EF27A0" w:rsidRPr="002562F1" w:rsidRDefault="00244378" w:rsidP="00FD18CD">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Lucía Almaraz Cázarez, </w:t>
      </w:r>
      <w:r w:rsidR="00473694">
        <w:rPr>
          <w:rFonts w:ascii="Arial Narrow" w:eastAsia="Calibri" w:hAnsi="Arial Narrow" w:cstheme="majorHAnsi"/>
        </w:rPr>
        <w:t xml:space="preserve">sometió a consideración de los Integrantes del CPS, </w:t>
      </w:r>
      <w:r w:rsidR="005875B8">
        <w:rPr>
          <w:rFonts w:ascii="Arial Narrow" w:eastAsia="Calibri" w:hAnsi="Arial Narrow" w:cstheme="majorHAnsi"/>
        </w:rPr>
        <w:t>la aprobación en lo general d</w:t>
      </w:r>
      <w:r w:rsidR="00473694">
        <w:rPr>
          <w:rFonts w:ascii="Arial Narrow" w:eastAsia="Calibri" w:hAnsi="Arial Narrow" w:cstheme="majorHAnsi"/>
        </w:rPr>
        <w:t xml:space="preserve">el Libro Blanco de designaciones públicas, aprobándose por unanimidad de votos.  </w:t>
      </w:r>
    </w:p>
    <w:p w14:paraId="7D096F00" w14:textId="77777777" w:rsidR="00C40BCF" w:rsidRDefault="00C40BCF" w:rsidP="00E3528D">
      <w:pPr>
        <w:pStyle w:val="Normal1"/>
        <w:spacing w:line="259" w:lineRule="auto"/>
        <w:jc w:val="both"/>
        <w:rPr>
          <w:rFonts w:ascii="Arial Narrow" w:eastAsia="Calibri" w:hAnsi="Arial Narrow" w:cstheme="majorHAnsi"/>
          <w:b/>
        </w:rPr>
      </w:pPr>
    </w:p>
    <w:p w14:paraId="21A17B4E" w14:textId="610F2FF3" w:rsidR="00F932E4" w:rsidRPr="009C2C0C" w:rsidRDefault="009C2C0C" w:rsidP="009C2C0C">
      <w:pPr>
        <w:pStyle w:val="ListParagraph"/>
        <w:numPr>
          <w:ilvl w:val="0"/>
          <w:numId w:val="20"/>
        </w:numPr>
        <w:rPr>
          <w:rFonts w:ascii="Arial Narrow" w:eastAsia="Calibri" w:hAnsi="Arial Narrow" w:cstheme="majorHAnsi"/>
          <w:b/>
          <w:bCs/>
        </w:rPr>
      </w:pPr>
      <w:r w:rsidRPr="009C2C0C">
        <w:rPr>
          <w:rFonts w:ascii="Arial Narrow" w:eastAsia="Calibri" w:hAnsi="Arial Narrow" w:cstheme="majorHAnsi"/>
          <w:b/>
          <w:bCs/>
        </w:rPr>
        <w:t>Presentación y en su caso, aprobación del Manual de Compresión de Sentencias.</w:t>
      </w:r>
    </w:p>
    <w:p w14:paraId="697D25FF" w14:textId="77777777" w:rsidR="00E3528D" w:rsidRDefault="00E3528D" w:rsidP="00A12654">
      <w:pPr>
        <w:pStyle w:val="Normal1"/>
        <w:spacing w:line="259" w:lineRule="auto"/>
        <w:jc w:val="both"/>
        <w:rPr>
          <w:rFonts w:ascii="Arial Narrow" w:eastAsia="Calibri" w:hAnsi="Arial Narrow" w:cstheme="majorHAnsi"/>
          <w:b/>
        </w:rPr>
      </w:pPr>
    </w:p>
    <w:p w14:paraId="00879D52" w14:textId="2505BD22" w:rsidR="00E3528D" w:rsidRDefault="00E3528D" w:rsidP="00044940">
      <w:pPr>
        <w:pStyle w:val="Normal1"/>
        <w:spacing w:line="259" w:lineRule="auto"/>
        <w:jc w:val="both"/>
        <w:rPr>
          <w:rFonts w:ascii="Arial Narrow" w:eastAsia="Calibri" w:hAnsi="Arial Narrow" w:cstheme="majorHAnsi"/>
        </w:rPr>
      </w:pPr>
      <w:r w:rsidRPr="00E3528D">
        <w:rPr>
          <w:rFonts w:ascii="Arial Narrow" w:eastAsia="Calibri" w:hAnsi="Arial Narrow" w:cstheme="majorHAnsi"/>
        </w:rPr>
        <w:t>Sobre est</w:t>
      </w:r>
      <w:r w:rsidR="00BF6EFE">
        <w:rPr>
          <w:rFonts w:ascii="Arial Narrow" w:eastAsia="Calibri" w:hAnsi="Arial Narrow" w:cstheme="majorHAnsi"/>
        </w:rPr>
        <w:t>e</w:t>
      </w:r>
      <w:r w:rsidRPr="00E3528D">
        <w:rPr>
          <w:rFonts w:ascii="Arial Narrow" w:eastAsia="Calibri" w:hAnsi="Arial Narrow" w:cstheme="majorHAnsi"/>
        </w:rPr>
        <w:t xml:space="preserve"> tema la presidenta, Dra. Lucía Almaraz Cázarez, </w:t>
      </w:r>
      <w:r w:rsidR="00BF6EFE">
        <w:rPr>
          <w:rFonts w:ascii="Arial Narrow" w:eastAsia="Calibri" w:hAnsi="Arial Narrow" w:cstheme="majorHAnsi"/>
        </w:rPr>
        <w:t>dijo que el</w:t>
      </w:r>
      <w:r w:rsidR="00044940" w:rsidRPr="00044940">
        <w:rPr>
          <w:rFonts w:ascii="Arial Narrow" w:eastAsia="Calibri" w:hAnsi="Arial Narrow" w:cstheme="majorHAnsi"/>
        </w:rPr>
        <w:t xml:space="preserve"> Manual de Comprensión de Sentencias también se convertirá en un bien público para la ciudadanía en general. Las sentencias son documentos jurídicos con un elevado nivel de tecnicismos que hacen muy complejo su entendimiento, para aquellas personas que no son abogados o que no están familiarizados en estos temas jurídicos. En ese sentido, </w:t>
      </w:r>
      <w:r w:rsidR="00BF6EFE">
        <w:rPr>
          <w:rFonts w:ascii="Arial Narrow" w:eastAsia="Calibri" w:hAnsi="Arial Narrow" w:cstheme="majorHAnsi"/>
        </w:rPr>
        <w:t xml:space="preserve">dijo que </w:t>
      </w:r>
      <w:r w:rsidR="00044940" w:rsidRPr="00044940">
        <w:rPr>
          <w:rFonts w:ascii="Arial Narrow" w:eastAsia="Calibri" w:hAnsi="Arial Narrow" w:cstheme="majorHAnsi"/>
        </w:rPr>
        <w:t>el CPS</w:t>
      </w:r>
      <w:r w:rsidR="00BF6EFE">
        <w:rPr>
          <w:rFonts w:ascii="Arial Narrow" w:eastAsia="Calibri" w:hAnsi="Arial Narrow" w:cstheme="majorHAnsi"/>
        </w:rPr>
        <w:t>,</w:t>
      </w:r>
      <w:r w:rsidR="00044940" w:rsidRPr="00044940">
        <w:rPr>
          <w:rFonts w:ascii="Arial Narrow" w:eastAsia="Calibri" w:hAnsi="Arial Narrow" w:cstheme="majorHAnsi"/>
        </w:rPr>
        <w:t xml:space="preserve"> sigue cumpliendo con su tarea de ciudadanizar y divulgar conocimiento para el uso cotidiano de jóvenes y adultos interesados en temas asociados al control de la corrupción. </w:t>
      </w:r>
      <w:r w:rsidR="00BF6EFE">
        <w:rPr>
          <w:rFonts w:ascii="Arial Narrow" w:eastAsia="Calibri" w:hAnsi="Arial Narrow" w:cstheme="majorHAnsi"/>
        </w:rPr>
        <w:t>C</w:t>
      </w:r>
      <w:r w:rsidR="00044940" w:rsidRPr="00044940">
        <w:rPr>
          <w:rFonts w:ascii="Arial Narrow" w:eastAsia="Calibri" w:hAnsi="Arial Narrow" w:cstheme="majorHAnsi"/>
        </w:rPr>
        <w:t>ed</w:t>
      </w:r>
      <w:r w:rsidR="00BF6EFE">
        <w:rPr>
          <w:rFonts w:ascii="Arial Narrow" w:eastAsia="Calibri" w:hAnsi="Arial Narrow" w:cstheme="majorHAnsi"/>
        </w:rPr>
        <w:t>ió</w:t>
      </w:r>
      <w:r w:rsidR="00044940" w:rsidRPr="00044940">
        <w:rPr>
          <w:rFonts w:ascii="Arial Narrow" w:eastAsia="Calibri" w:hAnsi="Arial Narrow" w:cstheme="majorHAnsi"/>
        </w:rPr>
        <w:t xml:space="preserve"> el uso de la voz al Dr. Jesús Ibarra </w:t>
      </w:r>
      <w:r w:rsidR="00BF6EFE">
        <w:rPr>
          <w:rFonts w:ascii="Arial Narrow" w:eastAsia="Calibri" w:hAnsi="Arial Narrow" w:cstheme="majorHAnsi"/>
        </w:rPr>
        <w:t xml:space="preserve">Cárdenas, </w:t>
      </w:r>
      <w:r w:rsidR="00044940" w:rsidRPr="00044940">
        <w:rPr>
          <w:rFonts w:ascii="Arial Narrow" w:eastAsia="Calibri" w:hAnsi="Arial Narrow" w:cstheme="majorHAnsi"/>
        </w:rPr>
        <w:t xml:space="preserve">para </w:t>
      </w:r>
      <w:r w:rsidR="00BF6EFE">
        <w:rPr>
          <w:rFonts w:ascii="Arial Narrow" w:eastAsia="Calibri" w:hAnsi="Arial Narrow" w:cstheme="majorHAnsi"/>
        </w:rPr>
        <w:t xml:space="preserve">su presentación. </w:t>
      </w:r>
    </w:p>
    <w:p w14:paraId="6156A669" w14:textId="543B0327" w:rsidR="00555CFE" w:rsidRDefault="00555CFE" w:rsidP="00044940">
      <w:pPr>
        <w:pStyle w:val="Normal1"/>
        <w:spacing w:line="259" w:lineRule="auto"/>
        <w:jc w:val="both"/>
        <w:rPr>
          <w:rFonts w:ascii="Arial Narrow" w:eastAsia="Calibri" w:hAnsi="Arial Narrow" w:cstheme="majorHAnsi"/>
        </w:rPr>
      </w:pPr>
    </w:p>
    <w:p w14:paraId="67928740" w14:textId="4876F8B3" w:rsidR="00FE574C" w:rsidRDefault="00555CFE" w:rsidP="00FD5108">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Por su parte, el Dr. Jesús Ibarra Cárdenas, dijo que </w:t>
      </w:r>
      <w:r w:rsidR="00FD5108">
        <w:rPr>
          <w:rFonts w:ascii="Arial Narrow" w:eastAsia="Calibri" w:hAnsi="Arial Narrow" w:cstheme="majorHAnsi"/>
        </w:rPr>
        <w:t>la finalidad del Manual es acercar a la ciudadanía, sobre todo a la</w:t>
      </w:r>
      <w:r w:rsidR="00BF6EFE">
        <w:rPr>
          <w:rFonts w:ascii="Arial Narrow" w:eastAsia="Calibri" w:hAnsi="Arial Narrow" w:cstheme="majorHAnsi"/>
        </w:rPr>
        <w:t>s personas</w:t>
      </w:r>
      <w:r w:rsidR="00FD5108">
        <w:rPr>
          <w:rFonts w:ascii="Arial Narrow" w:eastAsia="Calibri" w:hAnsi="Arial Narrow" w:cstheme="majorHAnsi"/>
        </w:rPr>
        <w:t xml:space="preserve"> que no </w:t>
      </w:r>
      <w:r w:rsidR="00BF6EFE">
        <w:rPr>
          <w:rFonts w:ascii="Arial Narrow" w:eastAsia="Calibri" w:hAnsi="Arial Narrow" w:cstheme="majorHAnsi"/>
        </w:rPr>
        <w:t>son</w:t>
      </w:r>
      <w:r w:rsidR="00FD5108">
        <w:rPr>
          <w:rFonts w:ascii="Arial Narrow" w:eastAsia="Calibri" w:hAnsi="Arial Narrow" w:cstheme="majorHAnsi"/>
        </w:rPr>
        <w:t xml:space="preserve"> especialista</w:t>
      </w:r>
      <w:r w:rsidR="00BF6EFE">
        <w:rPr>
          <w:rFonts w:ascii="Arial Narrow" w:eastAsia="Calibri" w:hAnsi="Arial Narrow" w:cstheme="majorHAnsi"/>
        </w:rPr>
        <w:t>s</w:t>
      </w:r>
      <w:r w:rsidR="00FD5108">
        <w:rPr>
          <w:rFonts w:ascii="Arial Narrow" w:eastAsia="Calibri" w:hAnsi="Arial Narrow" w:cstheme="majorHAnsi"/>
        </w:rPr>
        <w:t xml:space="preserve"> en cuestiones jurídicas </w:t>
      </w:r>
      <w:r w:rsidR="00BF6EFE">
        <w:rPr>
          <w:rFonts w:ascii="Arial Narrow" w:eastAsia="Calibri" w:hAnsi="Arial Narrow" w:cstheme="majorHAnsi"/>
        </w:rPr>
        <w:t xml:space="preserve">o a </w:t>
      </w:r>
      <w:r w:rsidR="00FD5108">
        <w:rPr>
          <w:rFonts w:ascii="Arial Narrow" w:eastAsia="Calibri" w:hAnsi="Arial Narrow" w:cstheme="majorHAnsi"/>
        </w:rPr>
        <w:t>procesos judiciales</w:t>
      </w:r>
      <w:r w:rsidR="00BF6EFE">
        <w:rPr>
          <w:rFonts w:ascii="Arial Narrow" w:eastAsia="Calibri" w:hAnsi="Arial Narrow" w:cstheme="majorHAnsi"/>
        </w:rPr>
        <w:t>, donde se abordan los temas</w:t>
      </w:r>
      <w:r w:rsidR="00FD5108">
        <w:rPr>
          <w:rFonts w:ascii="Arial Narrow" w:eastAsia="Calibri" w:hAnsi="Arial Narrow" w:cstheme="majorHAnsi"/>
        </w:rPr>
        <w:t xml:space="preserve"> de una forma sencilla con lenguaje ciudadano. Dijo que no siempre se puede prescindir del lenguaje especializado, </w:t>
      </w:r>
      <w:r w:rsidR="00BF6EFE">
        <w:rPr>
          <w:rFonts w:ascii="Arial Narrow" w:eastAsia="Calibri" w:hAnsi="Arial Narrow" w:cstheme="majorHAnsi"/>
        </w:rPr>
        <w:t xml:space="preserve">por eso desde el CPS, se acerca </w:t>
      </w:r>
      <w:r w:rsidR="00FD5108">
        <w:rPr>
          <w:rFonts w:ascii="Arial Narrow" w:eastAsia="Calibri" w:hAnsi="Arial Narrow" w:cstheme="majorHAnsi"/>
        </w:rPr>
        <w:t>información relevante, especializada y sobre todo muy clara, de cuál es el proceso general</w:t>
      </w:r>
      <w:r w:rsidR="00BF6EFE">
        <w:rPr>
          <w:rFonts w:ascii="Arial Narrow" w:eastAsia="Calibri" w:hAnsi="Arial Narrow" w:cstheme="majorHAnsi"/>
        </w:rPr>
        <w:t xml:space="preserve">, </w:t>
      </w:r>
      <w:r w:rsidR="00A828CB">
        <w:rPr>
          <w:rFonts w:ascii="Arial Narrow" w:eastAsia="Calibri" w:hAnsi="Arial Narrow" w:cstheme="majorHAnsi"/>
        </w:rPr>
        <w:t>cu</w:t>
      </w:r>
      <w:r w:rsidR="00BF6EFE">
        <w:rPr>
          <w:rFonts w:ascii="Arial Narrow" w:eastAsia="Calibri" w:hAnsi="Arial Narrow" w:cstheme="majorHAnsi"/>
        </w:rPr>
        <w:t>a</w:t>
      </w:r>
      <w:r w:rsidR="00A828CB">
        <w:rPr>
          <w:rFonts w:ascii="Arial Narrow" w:eastAsia="Calibri" w:hAnsi="Arial Narrow" w:cstheme="majorHAnsi"/>
        </w:rPr>
        <w:t xml:space="preserve">ndo llega un caso a un Órgano Interno de Control </w:t>
      </w:r>
      <w:r w:rsidR="00BF6EFE">
        <w:rPr>
          <w:rFonts w:ascii="Arial Narrow" w:eastAsia="Calibri" w:hAnsi="Arial Narrow" w:cstheme="majorHAnsi"/>
        </w:rPr>
        <w:t>a</w:t>
      </w:r>
      <w:r w:rsidR="00A828CB">
        <w:rPr>
          <w:rFonts w:ascii="Arial Narrow" w:eastAsia="Calibri" w:hAnsi="Arial Narrow" w:cstheme="majorHAnsi"/>
        </w:rPr>
        <w:t xml:space="preserve"> un tribunal. </w:t>
      </w:r>
      <w:r w:rsidR="00BF6EFE">
        <w:rPr>
          <w:rFonts w:ascii="Arial Narrow" w:eastAsia="Calibri" w:hAnsi="Arial Narrow" w:cstheme="majorHAnsi"/>
        </w:rPr>
        <w:t xml:space="preserve">Señaló que el documento se integra de </w:t>
      </w:r>
      <w:r w:rsidR="00A828CB">
        <w:rPr>
          <w:rFonts w:ascii="Arial Narrow" w:eastAsia="Calibri" w:hAnsi="Arial Narrow" w:cstheme="majorHAnsi"/>
        </w:rPr>
        <w:t>antecedentes y consideraciones</w:t>
      </w:r>
      <w:r w:rsidR="00BF6EFE">
        <w:rPr>
          <w:rFonts w:ascii="Arial Narrow" w:eastAsia="Calibri" w:hAnsi="Arial Narrow" w:cstheme="majorHAnsi"/>
        </w:rPr>
        <w:t xml:space="preserve">, así como de </w:t>
      </w:r>
      <w:r w:rsidR="00A828CB">
        <w:rPr>
          <w:rFonts w:ascii="Arial Narrow" w:eastAsia="Calibri" w:hAnsi="Arial Narrow" w:cstheme="majorHAnsi"/>
        </w:rPr>
        <w:t xml:space="preserve">seis puntos: 1) </w:t>
      </w:r>
      <w:r w:rsidR="00BF6EFE">
        <w:rPr>
          <w:rFonts w:ascii="Arial Narrow" w:eastAsia="Calibri" w:hAnsi="Arial Narrow" w:cstheme="majorHAnsi"/>
        </w:rPr>
        <w:t>P</w:t>
      </w:r>
      <w:r w:rsidR="00A828CB">
        <w:rPr>
          <w:rFonts w:ascii="Arial Narrow" w:eastAsia="Calibri" w:hAnsi="Arial Narrow" w:cstheme="majorHAnsi"/>
        </w:rPr>
        <w:t>resentación, donde se considera principalmente, que el lenguaje ciudadano y el acceso al conocimiento de este tipo de procesos</w:t>
      </w:r>
      <w:r w:rsidR="00BF6EFE">
        <w:rPr>
          <w:rFonts w:ascii="Arial Narrow" w:eastAsia="Calibri" w:hAnsi="Arial Narrow" w:cstheme="majorHAnsi"/>
        </w:rPr>
        <w:t>,</w:t>
      </w:r>
      <w:r w:rsidR="00A828CB">
        <w:rPr>
          <w:rFonts w:ascii="Arial Narrow" w:eastAsia="Calibri" w:hAnsi="Arial Narrow" w:cstheme="majorHAnsi"/>
        </w:rPr>
        <w:t xml:space="preserve"> es un derecho fundamental, que tiene que ver con el acceso a la justicia. 2) Procedimientos de responsabilidad administrativa, </w:t>
      </w:r>
      <w:r w:rsidR="00070B21">
        <w:rPr>
          <w:rFonts w:ascii="Arial Narrow" w:eastAsia="Calibri" w:hAnsi="Arial Narrow" w:cstheme="majorHAnsi"/>
        </w:rPr>
        <w:t>que se distingue del procedimiento penal</w:t>
      </w:r>
      <w:r w:rsidR="00143EDD">
        <w:rPr>
          <w:rFonts w:ascii="Arial Narrow" w:eastAsia="Calibri" w:hAnsi="Arial Narrow" w:cstheme="majorHAnsi"/>
        </w:rPr>
        <w:t>;</w:t>
      </w:r>
      <w:r w:rsidR="00070B21">
        <w:rPr>
          <w:rFonts w:ascii="Arial Narrow" w:eastAsia="Calibri" w:hAnsi="Arial Narrow" w:cstheme="majorHAnsi"/>
        </w:rPr>
        <w:t xml:space="preserve"> se explica qui</w:t>
      </w:r>
      <w:r w:rsidR="00BF6EFE">
        <w:rPr>
          <w:rFonts w:ascii="Arial Narrow" w:eastAsia="Calibri" w:hAnsi="Arial Narrow" w:cstheme="majorHAnsi"/>
        </w:rPr>
        <w:t>é</w:t>
      </w:r>
      <w:r w:rsidR="00070B21">
        <w:rPr>
          <w:rFonts w:ascii="Arial Narrow" w:eastAsia="Calibri" w:hAnsi="Arial Narrow" w:cstheme="majorHAnsi"/>
        </w:rPr>
        <w:t>nes son las autoridades que resuelven estos procedimientos</w:t>
      </w:r>
      <w:r w:rsidR="00143EDD">
        <w:rPr>
          <w:rFonts w:ascii="Arial Narrow" w:eastAsia="Calibri" w:hAnsi="Arial Narrow" w:cstheme="majorHAnsi"/>
        </w:rPr>
        <w:t>;</w:t>
      </w:r>
      <w:r w:rsidR="00070B21">
        <w:rPr>
          <w:rFonts w:ascii="Arial Narrow" w:eastAsia="Calibri" w:hAnsi="Arial Narrow" w:cstheme="majorHAnsi"/>
        </w:rPr>
        <w:t xml:space="preserve"> cuáles son los tipos de sanciones, para faltas graves y no graves</w:t>
      </w:r>
      <w:r w:rsidR="00143EDD">
        <w:rPr>
          <w:rFonts w:ascii="Arial Narrow" w:eastAsia="Calibri" w:hAnsi="Arial Narrow" w:cstheme="majorHAnsi"/>
        </w:rPr>
        <w:t>;</w:t>
      </w:r>
      <w:r w:rsidR="00070B21">
        <w:rPr>
          <w:rFonts w:ascii="Arial Narrow" w:eastAsia="Calibri" w:hAnsi="Arial Narrow" w:cstheme="majorHAnsi"/>
        </w:rPr>
        <w:t xml:space="preserve"> </w:t>
      </w:r>
      <w:r w:rsidR="00BF6EFE">
        <w:rPr>
          <w:rFonts w:ascii="Arial Narrow" w:eastAsia="Calibri" w:hAnsi="Arial Narrow" w:cstheme="majorHAnsi"/>
        </w:rPr>
        <w:t xml:space="preserve">y </w:t>
      </w:r>
      <w:r w:rsidR="00070B21">
        <w:rPr>
          <w:rFonts w:ascii="Arial Narrow" w:eastAsia="Calibri" w:hAnsi="Arial Narrow" w:cstheme="majorHAnsi"/>
        </w:rPr>
        <w:t>las prescripciones</w:t>
      </w:r>
      <w:r w:rsidR="00BF6EFE">
        <w:rPr>
          <w:rFonts w:ascii="Arial Narrow" w:eastAsia="Calibri" w:hAnsi="Arial Narrow" w:cstheme="majorHAnsi"/>
        </w:rPr>
        <w:t xml:space="preserve">. </w:t>
      </w:r>
      <w:r w:rsidR="00070B21">
        <w:rPr>
          <w:rFonts w:ascii="Arial Narrow" w:eastAsia="Calibri" w:hAnsi="Arial Narrow" w:cstheme="majorHAnsi"/>
        </w:rPr>
        <w:t xml:space="preserve"> </w:t>
      </w:r>
      <w:r w:rsidR="00A828CB">
        <w:rPr>
          <w:rFonts w:ascii="Arial Narrow" w:eastAsia="Calibri" w:hAnsi="Arial Narrow" w:cstheme="majorHAnsi"/>
        </w:rPr>
        <w:t>3) Estructura común a una resolución o sentencia</w:t>
      </w:r>
      <w:r w:rsidR="00070B21">
        <w:rPr>
          <w:rFonts w:ascii="Arial Narrow" w:eastAsia="Calibri" w:hAnsi="Arial Narrow" w:cstheme="majorHAnsi"/>
        </w:rPr>
        <w:t xml:space="preserve">, </w:t>
      </w:r>
      <w:r w:rsidR="00C61E1E">
        <w:rPr>
          <w:rFonts w:ascii="Arial Narrow" w:eastAsia="Calibri" w:hAnsi="Arial Narrow" w:cstheme="majorHAnsi"/>
        </w:rPr>
        <w:t>explicado con lenguaje no especializado</w:t>
      </w:r>
      <w:r w:rsidR="00AC66BC">
        <w:rPr>
          <w:rFonts w:ascii="Arial Narrow" w:eastAsia="Calibri" w:hAnsi="Arial Narrow" w:cstheme="majorHAnsi"/>
        </w:rPr>
        <w:t xml:space="preserve">: a) planteamiento del problema; b) los hechos controvertidos que originaron el problema; c) la hipótesis de solución; d) la comprobación de la hipótesis a partir de lo que se conoce como líneas argumentales; e) la conclusión que contiene la solución al problema. </w:t>
      </w:r>
      <w:r w:rsidR="00A828CB">
        <w:rPr>
          <w:rFonts w:ascii="Arial Narrow" w:eastAsia="Calibri" w:hAnsi="Arial Narrow" w:cstheme="majorHAnsi"/>
        </w:rPr>
        <w:t xml:space="preserve"> 4) Contenido común a una resolución o sentencia</w:t>
      </w:r>
      <w:r w:rsidR="00AC66BC">
        <w:rPr>
          <w:rFonts w:ascii="Arial Narrow" w:eastAsia="Calibri" w:hAnsi="Arial Narrow" w:cstheme="majorHAnsi"/>
        </w:rPr>
        <w:t xml:space="preserve">, </w:t>
      </w:r>
      <w:r w:rsidR="00BF6EFE">
        <w:rPr>
          <w:rFonts w:ascii="Arial Narrow" w:eastAsia="Calibri" w:hAnsi="Arial Narrow" w:cstheme="majorHAnsi"/>
        </w:rPr>
        <w:t xml:space="preserve">que contiene </w:t>
      </w:r>
      <w:r w:rsidR="00AC66BC">
        <w:rPr>
          <w:rFonts w:ascii="Arial Narrow" w:eastAsia="Calibri" w:hAnsi="Arial Narrow" w:cstheme="majorHAnsi"/>
        </w:rPr>
        <w:t xml:space="preserve">lo que va a ver el ciudadano </w:t>
      </w:r>
      <w:r w:rsidR="00BF6EFE">
        <w:rPr>
          <w:rFonts w:ascii="Arial Narrow" w:eastAsia="Calibri" w:hAnsi="Arial Narrow" w:cstheme="majorHAnsi"/>
        </w:rPr>
        <w:t xml:space="preserve">en </w:t>
      </w:r>
      <w:r w:rsidR="00AC66BC">
        <w:rPr>
          <w:rFonts w:ascii="Arial Narrow" w:eastAsia="Calibri" w:hAnsi="Arial Narrow" w:cstheme="majorHAnsi"/>
        </w:rPr>
        <w:t>un</w:t>
      </w:r>
      <w:r w:rsidR="00173B79">
        <w:rPr>
          <w:rFonts w:ascii="Arial Narrow" w:eastAsia="Calibri" w:hAnsi="Arial Narrow" w:cstheme="majorHAnsi"/>
        </w:rPr>
        <w:t>a resolución o sentencia</w:t>
      </w:r>
      <w:r w:rsidR="00143EDD">
        <w:rPr>
          <w:rFonts w:ascii="Arial Narrow" w:eastAsia="Calibri" w:hAnsi="Arial Narrow" w:cstheme="majorHAnsi"/>
        </w:rPr>
        <w:t>;</w:t>
      </w:r>
      <w:r w:rsidR="00AC66BC">
        <w:rPr>
          <w:rFonts w:ascii="Arial Narrow" w:eastAsia="Calibri" w:hAnsi="Arial Narrow" w:cstheme="majorHAnsi"/>
        </w:rPr>
        <w:t xml:space="preserve"> el resumen de la resolución</w:t>
      </w:r>
      <w:r w:rsidR="00143EDD">
        <w:rPr>
          <w:rFonts w:ascii="Arial Narrow" w:eastAsia="Calibri" w:hAnsi="Arial Narrow" w:cstheme="majorHAnsi"/>
        </w:rPr>
        <w:t>;</w:t>
      </w:r>
      <w:r w:rsidR="00AC66BC">
        <w:rPr>
          <w:rFonts w:ascii="Arial Narrow" w:eastAsia="Calibri" w:hAnsi="Arial Narrow" w:cstheme="majorHAnsi"/>
        </w:rPr>
        <w:t xml:space="preserve"> glosario</w:t>
      </w:r>
      <w:r w:rsidR="00173B79">
        <w:rPr>
          <w:rFonts w:ascii="Arial Narrow" w:eastAsia="Calibri" w:hAnsi="Arial Narrow" w:cstheme="majorHAnsi"/>
        </w:rPr>
        <w:t>s</w:t>
      </w:r>
      <w:r w:rsidR="00143EDD">
        <w:rPr>
          <w:rFonts w:ascii="Arial Narrow" w:eastAsia="Calibri" w:hAnsi="Arial Narrow" w:cstheme="majorHAnsi"/>
        </w:rPr>
        <w:t>;</w:t>
      </w:r>
      <w:r w:rsidR="00AC66BC">
        <w:rPr>
          <w:rFonts w:ascii="Arial Narrow" w:eastAsia="Calibri" w:hAnsi="Arial Narrow" w:cstheme="majorHAnsi"/>
        </w:rPr>
        <w:t xml:space="preserve"> los antecedentes del caso</w:t>
      </w:r>
      <w:r w:rsidR="00143EDD">
        <w:rPr>
          <w:rFonts w:ascii="Arial Narrow" w:eastAsia="Calibri" w:hAnsi="Arial Narrow" w:cstheme="majorHAnsi"/>
        </w:rPr>
        <w:t>;</w:t>
      </w:r>
      <w:r w:rsidR="00AC66BC">
        <w:rPr>
          <w:rFonts w:ascii="Arial Narrow" w:eastAsia="Calibri" w:hAnsi="Arial Narrow" w:cstheme="majorHAnsi"/>
        </w:rPr>
        <w:t xml:space="preserve"> el trámite</w:t>
      </w:r>
      <w:r w:rsidR="00143EDD">
        <w:rPr>
          <w:rFonts w:ascii="Arial Narrow" w:eastAsia="Calibri" w:hAnsi="Arial Narrow" w:cstheme="majorHAnsi"/>
        </w:rPr>
        <w:t>;</w:t>
      </w:r>
      <w:r w:rsidR="00AC66BC">
        <w:rPr>
          <w:rFonts w:ascii="Arial Narrow" w:eastAsia="Calibri" w:hAnsi="Arial Narrow" w:cstheme="majorHAnsi"/>
        </w:rPr>
        <w:t xml:space="preserve"> el estudio de fondo</w:t>
      </w:r>
      <w:r w:rsidR="00143EDD">
        <w:rPr>
          <w:rFonts w:ascii="Arial Narrow" w:eastAsia="Calibri" w:hAnsi="Arial Narrow" w:cstheme="majorHAnsi"/>
        </w:rPr>
        <w:t xml:space="preserve">; </w:t>
      </w:r>
      <w:r w:rsidR="00AC66BC">
        <w:rPr>
          <w:rFonts w:ascii="Arial Narrow" w:eastAsia="Calibri" w:hAnsi="Arial Narrow" w:cstheme="majorHAnsi"/>
        </w:rPr>
        <w:t>los efectos del fallo</w:t>
      </w:r>
      <w:r w:rsidR="00143EDD">
        <w:rPr>
          <w:rFonts w:ascii="Arial Narrow" w:eastAsia="Calibri" w:hAnsi="Arial Narrow" w:cstheme="majorHAnsi"/>
        </w:rPr>
        <w:t>;</w:t>
      </w:r>
      <w:r w:rsidR="00173B79">
        <w:rPr>
          <w:rFonts w:ascii="Arial Narrow" w:eastAsia="Calibri" w:hAnsi="Arial Narrow" w:cstheme="majorHAnsi"/>
        </w:rPr>
        <w:t xml:space="preserve"> y</w:t>
      </w:r>
      <w:r w:rsidR="00AC66BC">
        <w:rPr>
          <w:rFonts w:ascii="Arial Narrow" w:eastAsia="Calibri" w:hAnsi="Arial Narrow" w:cstheme="majorHAnsi"/>
        </w:rPr>
        <w:t xml:space="preserve"> los puntos resolutivos. </w:t>
      </w:r>
      <w:r w:rsidR="00A828CB">
        <w:rPr>
          <w:rFonts w:ascii="Arial Narrow" w:eastAsia="Calibri" w:hAnsi="Arial Narrow" w:cstheme="majorHAnsi"/>
        </w:rPr>
        <w:t>5) Características de una resolución o sentencia</w:t>
      </w:r>
      <w:r w:rsidR="00AC66BC">
        <w:rPr>
          <w:rFonts w:ascii="Arial Narrow" w:eastAsia="Calibri" w:hAnsi="Arial Narrow" w:cstheme="majorHAnsi"/>
        </w:rPr>
        <w:t xml:space="preserve">, </w:t>
      </w:r>
      <w:r w:rsidR="00173B79">
        <w:rPr>
          <w:rFonts w:ascii="Arial Narrow" w:eastAsia="Calibri" w:hAnsi="Arial Narrow" w:cstheme="majorHAnsi"/>
        </w:rPr>
        <w:t xml:space="preserve">que incluye </w:t>
      </w:r>
      <w:r w:rsidR="00AC66BC">
        <w:rPr>
          <w:rFonts w:ascii="Arial Narrow" w:eastAsia="Calibri" w:hAnsi="Arial Narrow" w:cstheme="majorHAnsi"/>
        </w:rPr>
        <w:t>cuadros comparativos</w:t>
      </w:r>
      <w:r w:rsidR="00143EDD">
        <w:rPr>
          <w:rFonts w:ascii="Arial Narrow" w:eastAsia="Calibri" w:hAnsi="Arial Narrow" w:cstheme="majorHAnsi"/>
        </w:rPr>
        <w:t>;</w:t>
      </w:r>
      <w:r w:rsidR="00AC66BC">
        <w:rPr>
          <w:rFonts w:ascii="Arial Narrow" w:eastAsia="Calibri" w:hAnsi="Arial Narrow" w:cstheme="majorHAnsi"/>
        </w:rPr>
        <w:t xml:space="preserve"> cómo se utiliza la doctrina</w:t>
      </w:r>
      <w:r w:rsidR="00143EDD">
        <w:rPr>
          <w:rFonts w:ascii="Arial Narrow" w:eastAsia="Calibri" w:hAnsi="Arial Narrow" w:cstheme="majorHAnsi"/>
        </w:rPr>
        <w:t xml:space="preserve"> y</w:t>
      </w:r>
      <w:r w:rsidR="00AC66BC">
        <w:rPr>
          <w:rFonts w:ascii="Arial Narrow" w:eastAsia="Calibri" w:hAnsi="Arial Narrow" w:cstheme="majorHAnsi"/>
        </w:rPr>
        <w:t xml:space="preserve"> d</w:t>
      </w:r>
      <w:r w:rsidR="00173B79">
        <w:rPr>
          <w:rFonts w:ascii="Arial Narrow" w:eastAsia="Calibri" w:hAnsi="Arial Narrow" w:cstheme="majorHAnsi"/>
        </w:rPr>
        <w:t>ó</w:t>
      </w:r>
      <w:r w:rsidR="00AC66BC">
        <w:rPr>
          <w:rFonts w:ascii="Arial Narrow" w:eastAsia="Calibri" w:hAnsi="Arial Narrow" w:cstheme="majorHAnsi"/>
        </w:rPr>
        <w:t xml:space="preserve">nde se insertan </w:t>
      </w:r>
      <w:r w:rsidR="00173B79">
        <w:rPr>
          <w:rFonts w:ascii="Arial Narrow" w:eastAsia="Calibri" w:hAnsi="Arial Narrow" w:cstheme="majorHAnsi"/>
        </w:rPr>
        <w:t>las j</w:t>
      </w:r>
      <w:r w:rsidR="00AC66BC">
        <w:rPr>
          <w:rFonts w:ascii="Arial Narrow" w:eastAsia="Calibri" w:hAnsi="Arial Narrow" w:cstheme="majorHAnsi"/>
        </w:rPr>
        <w:t>urisprudencia</w:t>
      </w:r>
      <w:r w:rsidR="00173B79">
        <w:rPr>
          <w:rFonts w:ascii="Arial Narrow" w:eastAsia="Calibri" w:hAnsi="Arial Narrow" w:cstheme="majorHAnsi"/>
        </w:rPr>
        <w:t>s</w:t>
      </w:r>
      <w:r w:rsidR="00143EDD">
        <w:rPr>
          <w:rFonts w:ascii="Arial Narrow" w:eastAsia="Calibri" w:hAnsi="Arial Narrow" w:cstheme="majorHAnsi"/>
        </w:rPr>
        <w:t>;</w:t>
      </w:r>
      <w:r w:rsidR="00292BF5">
        <w:rPr>
          <w:rFonts w:ascii="Arial Narrow" w:eastAsia="Calibri" w:hAnsi="Arial Narrow" w:cstheme="majorHAnsi"/>
        </w:rPr>
        <w:t xml:space="preserve"> </w:t>
      </w:r>
      <w:r w:rsidR="00143EDD">
        <w:rPr>
          <w:rFonts w:ascii="Arial Narrow" w:eastAsia="Calibri" w:hAnsi="Arial Narrow" w:cstheme="majorHAnsi"/>
        </w:rPr>
        <w:t xml:space="preserve">y cuenta con </w:t>
      </w:r>
      <w:r w:rsidR="003B1E02">
        <w:rPr>
          <w:rFonts w:ascii="Arial Narrow" w:eastAsia="Calibri" w:hAnsi="Arial Narrow" w:cstheme="majorHAnsi"/>
        </w:rPr>
        <w:t xml:space="preserve">información que ayuda al ciudadano a entender qué hay en cada uno de los apartados </w:t>
      </w:r>
      <w:r w:rsidR="007232E0">
        <w:rPr>
          <w:rFonts w:ascii="Arial Narrow" w:eastAsia="Calibri" w:hAnsi="Arial Narrow" w:cstheme="majorHAnsi"/>
        </w:rPr>
        <w:t>en la resolución</w:t>
      </w:r>
      <w:r w:rsidR="00173B79">
        <w:rPr>
          <w:rFonts w:ascii="Arial Narrow" w:eastAsia="Calibri" w:hAnsi="Arial Narrow" w:cstheme="majorHAnsi"/>
        </w:rPr>
        <w:t xml:space="preserve"> y</w:t>
      </w:r>
      <w:r w:rsidR="007232E0">
        <w:rPr>
          <w:rFonts w:ascii="Arial Narrow" w:eastAsia="Calibri" w:hAnsi="Arial Narrow" w:cstheme="majorHAnsi"/>
        </w:rPr>
        <w:t xml:space="preserve"> la argumentación del estudio de fondo</w:t>
      </w:r>
      <w:r w:rsidR="00173B79">
        <w:rPr>
          <w:rFonts w:ascii="Arial Narrow" w:eastAsia="Calibri" w:hAnsi="Arial Narrow" w:cstheme="majorHAnsi"/>
        </w:rPr>
        <w:t xml:space="preserve">. </w:t>
      </w:r>
      <w:r w:rsidR="00A828CB">
        <w:rPr>
          <w:rFonts w:ascii="Arial Narrow" w:eastAsia="Calibri" w:hAnsi="Arial Narrow" w:cstheme="majorHAnsi"/>
        </w:rPr>
        <w:t>6)</w:t>
      </w:r>
      <w:r w:rsidR="007232E0">
        <w:rPr>
          <w:rFonts w:ascii="Arial Narrow" w:eastAsia="Calibri" w:hAnsi="Arial Narrow" w:cstheme="majorHAnsi"/>
        </w:rPr>
        <w:t xml:space="preserve"> </w:t>
      </w:r>
      <w:r w:rsidR="00A828CB">
        <w:rPr>
          <w:rFonts w:ascii="Arial Narrow" w:eastAsia="Calibri" w:hAnsi="Arial Narrow" w:cstheme="majorHAnsi"/>
        </w:rPr>
        <w:t>Esquematización de los argumentos de una sentencia para casos fáciles o difíciles</w:t>
      </w:r>
      <w:r w:rsidR="007232E0">
        <w:rPr>
          <w:rFonts w:ascii="Arial Narrow" w:eastAsia="Calibri" w:hAnsi="Arial Narrow" w:cstheme="majorHAnsi"/>
        </w:rPr>
        <w:t>, donde se presentan los esquemas que debe tomar en cuenta un ciudadano para entender la parte relevante de una argumentación de fondo</w:t>
      </w:r>
      <w:r w:rsidR="00143EDD">
        <w:rPr>
          <w:rFonts w:ascii="Arial Narrow" w:eastAsia="Calibri" w:hAnsi="Arial Narrow" w:cstheme="majorHAnsi"/>
        </w:rPr>
        <w:t>;</w:t>
      </w:r>
      <w:r w:rsidR="007232E0">
        <w:rPr>
          <w:rFonts w:ascii="Arial Narrow" w:eastAsia="Calibri" w:hAnsi="Arial Narrow" w:cstheme="majorHAnsi"/>
        </w:rPr>
        <w:t xml:space="preserve"> las premisas, la litis o el planteamiento del problema</w:t>
      </w:r>
      <w:r w:rsidR="00143EDD">
        <w:rPr>
          <w:rFonts w:ascii="Arial Narrow" w:eastAsia="Calibri" w:hAnsi="Arial Narrow" w:cstheme="majorHAnsi"/>
        </w:rPr>
        <w:t>;</w:t>
      </w:r>
      <w:r w:rsidR="00173B79">
        <w:rPr>
          <w:rFonts w:ascii="Arial Narrow" w:eastAsia="Calibri" w:hAnsi="Arial Narrow" w:cstheme="majorHAnsi"/>
        </w:rPr>
        <w:t xml:space="preserve"> y </w:t>
      </w:r>
      <w:r w:rsidR="007232E0">
        <w:rPr>
          <w:rFonts w:ascii="Arial Narrow" w:eastAsia="Calibri" w:hAnsi="Arial Narrow" w:cstheme="majorHAnsi"/>
        </w:rPr>
        <w:t>las conclusiones</w:t>
      </w:r>
      <w:r w:rsidR="00143EDD">
        <w:rPr>
          <w:rFonts w:ascii="Arial Narrow" w:eastAsia="Calibri" w:hAnsi="Arial Narrow" w:cstheme="majorHAnsi"/>
        </w:rPr>
        <w:t xml:space="preserve"> </w:t>
      </w:r>
      <w:r w:rsidR="007232E0">
        <w:rPr>
          <w:rFonts w:ascii="Arial Narrow" w:eastAsia="Calibri" w:hAnsi="Arial Narrow" w:cstheme="majorHAnsi"/>
        </w:rPr>
        <w:t>del fallo. Dijo que</w:t>
      </w:r>
      <w:r w:rsidR="00173B79">
        <w:rPr>
          <w:rFonts w:ascii="Arial Narrow" w:eastAsia="Calibri" w:hAnsi="Arial Narrow" w:cstheme="majorHAnsi"/>
        </w:rPr>
        <w:t>,</w:t>
      </w:r>
      <w:r w:rsidR="007232E0">
        <w:rPr>
          <w:rFonts w:ascii="Arial Narrow" w:eastAsia="Calibri" w:hAnsi="Arial Narrow" w:cstheme="majorHAnsi"/>
        </w:rPr>
        <w:t xml:space="preserve"> </w:t>
      </w:r>
      <w:r w:rsidR="00173B79">
        <w:rPr>
          <w:rFonts w:ascii="Arial Narrow" w:eastAsia="Calibri" w:hAnsi="Arial Narrow" w:cstheme="majorHAnsi"/>
        </w:rPr>
        <w:t xml:space="preserve">en </w:t>
      </w:r>
      <w:r w:rsidR="007232E0">
        <w:rPr>
          <w:rFonts w:ascii="Arial Narrow" w:eastAsia="Calibri" w:hAnsi="Arial Narrow" w:cstheme="majorHAnsi"/>
        </w:rPr>
        <w:t>este caso, les pareció más adecuado agregar</w:t>
      </w:r>
      <w:r w:rsidR="00FE574C">
        <w:rPr>
          <w:rFonts w:ascii="Arial Narrow" w:eastAsia="Calibri" w:hAnsi="Arial Narrow" w:cstheme="majorHAnsi"/>
        </w:rPr>
        <w:t xml:space="preserve"> los anexos</w:t>
      </w:r>
      <w:r w:rsidR="007232E0">
        <w:rPr>
          <w:rFonts w:ascii="Arial Narrow" w:eastAsia="Calibri" w:hAnsi="Arial Narrow" w:cstheme="majorHAnsi"/>
        </w:rPr>
        <w:t xml:space="preserve"> directamente al acuerdo</w:t>
      </w:r>
      <w:r w:rsidR="00FE574C">
        <w:rPr>
          <w:rFonts w:ascii="Arial Narrow" w:eastAsia="Calibri" w:hAnsi="Arial Narrow" w:cstheme="majorHAnsi"/>
        </w:rPr>
        <w:t xml:space="preserve">. </w:t>
      </w:r>
    </w:p>
    <w:p w14:paraId="0357A621" w14:textId="77777777" w:rsidR="00FE574C" w:rsidRDefault="00FE574C" w:rsidP="00FD5108">
      <w:pPr>
        <w:pStyle w:val="Normal1"/>
        <w:spacing w:line="259" w:lineRule="auto"/>
        <w:jc w:val="both"/>
        <w:rPr>
          <w:rFonts w:ascii="Arial Narrow" w:eastAsia="Calibri" w:hAnsi="Arial Narrow" w:cstheme="majorHAnsi"/>
        </w:rPr>
      </w:pPr>
    </w:p>
    <w:p w14:paraId="21EE4053" w14:textId="64E1EA83" w:rsidR="00FD5108" w:rsidRDefault="00FE574C" w:rsidP="00FD5108">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Lucía Almaraz Cázarez, sometió a consideración de los Integrantes del CPS, el </w:t>
      </w:r>
      <w:r w:rsidRPr="00FE574C">
        <w:rPr>
          <w:rFonts w:ascii="Arial Narrow" w:eastAsia="Calibri" w:hAnsi="Arial Narrow" w:cstheme="majorHAnsi"/>
        </w:rPr>
        <w:t>Manual para la Comprensión de Resoluciones y Sentencias Administrativas sobre Hechos de Corrupción</w:t>
      </w:r>
      <w:r>
        <w:rPr>
          <w:rFonts w:ascii="Arial Narrow" w:eastAsia="Calibri" w:hAnsi="Arial Narrow" w:cstheme="majorHAnsi"/>
        </w:rPr>
        <w:t xml:space="preserve">, aprobándose por unanimidad de votos. </w:t>
      </w:r>
      <w:bookmarkStart w:id="0" w:name="_Hlk53595439"/>
      <w:r w:rsidR="000C521B">
        <w:rPr>
          <w:rFonts w:ascii="Arial Narrow" w:eastAsia="Calibri" w:hAnsi="Arial Narrow" w:cstheme="majorHAnsi"/>
        </w:rPr>
        <w:t>Solicitó a la Dra. Annel Vázquez Anderson, realizar la divulgación correspondiente en l</w:t>
      </w:r>
      <w:r w:rsidR="000C521B" w:rsidRPr="000C521B">
        <w:rPr>
          <w:rFonts w:ascii="Arial Narrow" w:eastAsia="Calibri" w:hAnsi="Arial Narrow" w:cstheme="majorHAnsi"/>
        </w:rPr>
        <w:t>a página de internet y difundir en redes</w:t>
      </w:r>
      <w:r w:rsidR="007232E0">
        <w:rPr>
          <w:rFonts w:ascii="Arial Narrow" w:eastAsia="Calibri" w:hAnsi="Arial Narrow" w:cstheme="majorHAnsi"/>
        </w:rPr>
        <w:t xml:space="preserve"> </w:t>
      </w:r>
      <w:r w:rsidR="000C521B">
        <w:rPr>
          <w:rFonts w:ascii="Arial Narrow" w:eastAsia="Calibri" w:hAnsi="Arial Narrow" w:cstheme="majorHAnsi"/>
        </w:rPr>
        <w:t xml:space="preserve">sociales del CPS. </w:t>
      </w:r>
      <w:r w:rsidR="007232E0">
        <w:rPr>
          <w:rFonts w:ascii="Arial Narrow" w:eastAsia="Calibri" w:hAnsi="Arial Narrow" w:cstheme="majorHAnsi"/>
        </w:rPr>
        <w:t xml:space="preserve"> </w:t>
      </w:r>
      <w:r w:rsidR="00FD5108">
        <w:rPr>
          <w:rFonts w:ascii="Arial Narrow" w:eastAsia="Calibri" w:hAnsi="Arial Narrow" w:cstheme="majorHAnsi"/>
        </w:rPr>
        <w:t xml:space="preserve"> </w:t>
      </w:r>
      <w:bookmarkEnd w:id="0"/>
    </w:p>
    <w:p w14:paraId="7BD69A78" w14:textId="77777777" w:rsidR="00FD5108" w:rsidRDefault="00FD5108" w:rsidP="00FD5108">
      <w:pPr>
        <w:pStyle w:val="Normal1"/>
        <w:spacing w:line="259" w:lineRule="auto"/>
        <w:jc w:val="both"/>
        <w:rPr>
          <w:rFonts w:ascii="Arial Narrow" w:eastAsia="Calibri" w:hAnsi="Arial Narrow" w:cstheme="majorHAnsi"/>
        </w:rPr>
      </w:pPr>
    </w:p>
    <w:p w14:paraId="21481F3D" w14:textId="1304191D" w:rsidR="00B8530F" w:rsidRPr="00EB6C7D" w:rsidRDefault="00EB6C7D" w:rsidP="003B2EB6">
      <w:pPr>
        <w:pStyle w:val="Normal1"/>
        <w:numPr>
          <w:ilvl w:val="0"/>
          <w:numId w:val="20"/>
        </w:numPr>
        <w:spacing w:line="259" w:lineRule="auto"/>
        <w:jc w:val="both"/>
        <w:rPr>
          <w:rFonts w:ascii="Arial Narrow" w:eastAsia="Calibri" w:hAnsi="Arial Narrow" w:cstheme="majorHAnsi"/>
          <w:b/>
          <w:bCs/>
        </w:rPr>
      </w:pPr>
      <w:r w:rsidRPr="00EB6C7D">
        <w:rPr>
          <w:rFonts w:ascii="Arial Narrow" w:eastAsia="Calibri" w:hAnsi="Arial Narrow" w:cstheme="majorHAnsi"/>
          <w:b/>
          <w:bCs/>
        </w:rPr>
        <w:t>Presentación y en su caso, aprobación de los Criterios de Evaluación de aspirantes al Órgano Interno de Control del Instituto Electoral y de Participación Ciudadana.</w:t>
      </w:r>
    </w:p>
    <w:p w14:paraId="750E514C" w14:textId="77777777" w:rsidR="001912A3" w:rsidRDefault="001912A3" w:rsidP="001912A3">
      <w:pPr>
        <w:pStyle w:val="Normal1"/>
        <w:spacing w:line="259" w:lineRule="auto"/>
        <w:ind w:left="360"/>
        <w:jc w:val="both"/>
        <w:rPr>
          <w:rFonts w:ascii="Arial Narrow" w:eastAsia="Calibri" w:hAnsi="Arial Narrow" w:cstheme="majorHAnsi"/>
          <w:b/>
          <w:bCs/>
        </w:rPr>
      </w:pPr>
    </w:p>
    <w:p w14:paraId="512A32F5" w14:textId="45812F25" w:rsidR="00EB6C7D" w:rsidRDefault="00057A13" w:rsidP="00EB6C7D">
      <w:pPr>
        <w:pStyle w:val="Normal1"/>
        <w:spacing w:line="259" w:lineRule="auto"/>
        <w:jc w:val="both"/>
        <w:rPr>
          <w:rFonts w:ascii="Arial Narrow" w:eastAsia="Calibri" w:hAnsi="Arial Narrow" w:cstheme="majorHAnsi"/>
          <w:bCs/>
        </w:rPr>
      </w:pPr>
      <w:r>
        <w:rPr>
          <w:rFonts w:ascii="Arial Narrow" w:eastAsia="Calibri" w:hAnsi="Arial Narrow" w:cstheme="majorHAnsi"/>
          <w:bCs/>
        </w:rPr>
        <w:t>La presidenta,</w:t>
      </w:r>
      <w:r w:rsidR="00E853A7">
        <w:rPr>
          <w:rFonts w:ascii="Arial Narrow" w:eastAsia="Calibri" w:hAnsi="Arial Narrow" w:cstheme="majorHAnsi"/>
          <w:bCs/>
        </w:rPr>
        <w:t xml:space="preserve"> Dra.</w:t>
      </w:r>
      <w:r>
        <w:rPr>
          <w:rFonts w:ascii="Arial Narrow" w:eastAsia="Calibri" w:hAnsi="Arial Narrow" w:cstheme="majorHAnsi"/>
          <w:bCs/>
        </w:rPr>
        <w:t xml:space="preserve"> Lucía Almaraz Cázarez,</w:t>
      </w:r>
      <w:r w:rsidR="0098121B">
        <w:rPr>
          <w:rFonts w:ascii="Arial Narrow" w:eastAsia="Calibri" w:hAnsi="Arial Narrow" w:cstheme="majorHAnsi"/>
          <w:bCs/>
        </w:rPr>
        <w:t xml:space="preserve"> </w:t>
      </w:r>
      <w:r w:rsidR="00315B82">
        <w:rPr>
          <w:rFonts w:ascii="Arial Narrow" w:eastAsia="Calibri" w:hAnsi="Arial Narrow" w:cstheme="majorHAnsi"/>
          <w:bCs/>
        </w:rPr>
        <w:t>dijo que e</w:t>
      </w:r>
      <w:r w:rsidR="00315B82" w:rsidRPr="00315B82">
        <w:rPr>
          <w:rFonts w:ascii="Arial Narrow" w:eastAsia="Calibri" w:hAnsi="Arial Narrow" w:cstheme="majorHAnsi"/>
          <w:bCs/>
        </w:rPr>
        <w:t xml:space="preserve">l día 21 de septiembre, el Secretario General del Congreso, Salvador Cruz Rodríguez Reyes, remitió los expedientes digitales de los 18 aspirantes a la titularidad del </w:t>
      </w:r>
      <w:r w:rsidR="00847238">
        <w:rPr>
          <w:rFonts w:ascii="Arial Narrow" w:eastAsia="Calibri" w:hAnsi="Arial Narrow" w:cstheme="majorHAnsi"/>
          <w:bCs/>
        </w:rPr>
        <w:t xml:space="preserve">Órgano </w:t>
      </w:r>
      <w:r w:rsidR="00315B82" w:rsidRPr="00315B82">
        <w:rPr>
          <w:rFonts w:ascii="Arial Narrow" w:eastAsia="Calibri" w:hAnsi="Arial Narrow" w:cstheme="majorHAnsi"/>
          <w:bCs/>
        </w:rPr>
        <w:t>I</w:t>
      </w:r>
      <w:r w:rsidR="00847238">
        <w:rPr>
          <w:rFonts w:ascii="Arial Narrow" w:eastAsia="Calibri" w:hAnsi="Arial Narrow" w:cstheme="majorHAnsi"/>
          <w:bCs/>
        </w:rPr>
        <w:t xml:space="preserve">nterno de </w:t>
      </w:r>
      <w:r w:rsidR="00315B82" w:rsidRPr="00315B82">
        <w:rPr>
          <w:rFonts w:ascii="Arial Narrow" w:eastAsia="Calibri" w:hAnsi="Arial Narrow" w:cstheme="majorHAnsi"/>
          <w:bCs/>
        </w:rPr>
        <w:t>C</w:t>
      </w:r>
      <w:r w:rsidR="00847238">
        <w:rPr>
          <w:rFonts w:ascii="Arial Narrow" w:eastAsia="Calibri" w:hAnsi="Arial Narrow" w:cstheme="majorHAnsi"/>
          <w:bCs/>
        </w:rPr>
        <w:t>ontrol</w:t>
      </w:r>
      <w:r w:rsidR="00315B82" w:rsidRPr="00315B82">
        <w:rPr>
          <w:rFonts w:ascii="Arial Narrow" w:eastAsia="Calibri" w:hAnsi="Arial Narrow" w:cstheme="majorHAnsi"/>
          <w:bCs/>
        </w:rPr>
        <w:t xml:space="preserve"> del I</w:t>
      </w:r>
      <w:r w:rsidR="00847238">
        <w:rPr>
          <w:rFonts w:ascii="Arial Narrow" w:eastAsia="Calibri" w:hAnsi="Arial Narrow" w:cstheme="majorHAnsi"/>
          <w:bCs/>
        </w:rPr>
        <w:t xml:space="preserve">nstituto </w:t>
      </w:r>
      <w:r w:rsidR="00315B82" w:rsidRPr="00315B82">
        <w:rPr>
          <w:rFonts w:ascii="Arial Narrow" w:eastAsia="Calibri" w:hAnsi="Arial Narrow" w:cstheme="majorHAnsi"/>
          <w:bCs/>
        </w:rPr>
        <w:t>E</w:t>
      </w:r>
      <w:r w:rsidR="00847238">
        <w:rPr>
          <w:rFonts w:ascii="Arial Narrow" w:eastAsia="Calibri" w:hAnsi="Arial Narrow" w:cstheme="majorHAnsi"/>
          <w:bCs/>
        </w:rPr>
        <w:t xml:space="preserve">lectoral y de </w:t>
      </w:r>
      <w:r w:rsidR="00315B82" w:rsidRPr="00315B82">
        <w:rPr>
          <w:rFonts w:ascii="Arial Narrow" w:eastAsia="Calibri" w:hAnsi="Arial Narrow" w:cstheme="majorHAnsi"/>
          <w:bCs/>
        </w:rPr>
        <w:t>P</w:t>
      </w:r>
      <w:r w:rsidR="00847238">
        <w:rPr>
          <w:rFonts w:ascii="Arial Narrow" w:eastAsia="Calibri" w:hAnsi="Arial Narrow" w:cstheme="majorHAnsi"/>
          <w:bCs/>
        </w:rPr>
        <w:t xml:space="preserve">articipación </w:t>
      </w:r>
      <w:r w:rsidR="00315B82" w:rsidRPr="00315B82">
        <w:rPr>
          <w:rFonts w:ascii="Arial Narrow" w:eastAsia="Calibri" w:hAnsi="Arial Narrow" w:cstheme="majorHAnsi"/>
          <w:bCs/>
        </w:rPr>
        <w:t>C</w:t>
      </w:r>
      <w:r w:rsidR="00847238">
        <w:rPr>
          <w:rFonts w:ascii="Arial Narrow" w:eastAsia="Calibri" w:hAnsi="Arial Narrow" w:cstheme="majorHAnsi"/>
          <w:bCs/>
        </w:rPr>
        <w:t>iudadana de Jalisco (IEPC)</w:t>
      </w:r>
      <w:r w:rsidR="00315B82" w:rsidRPr="00315B82">
        <w:rPr>
          <w:rFonts w:ascii="Arial Narrow" w:eastAsia="Calibri" w:hAnsi="Arial Narrow" w:cstheme="majorHAnsi"/>
          <w:bCs/>
        </w:rPr>
        <w:t xml:space="preserve">. Por tal motivo, </w:t>
      </w:r>
      <w:r w:rsidR="00847238">
        <w:rPr>
          <w:rFonts w:ascii="Arial Narrow" w:eastAsia="Calibri" w:hAnsi="Arial Narrow" w:cstheme="majorHAnsi"/>
          <w:bCs/>
        </w:rPr>
        <w:t xml:space="preserve">señaló la importancia de </w:t>
      </w:r>
      <w:r w:rsidR="00315B82" w:rsidRPr="00315B82">
        <w:rPr>
          <w:rFonts w:ascii="Arial Narrow" w:eastAsia="Calibri" w:hAnsi="Arial Narrow" w:cstheme="majorHAnsi"/>
          <w:bCs/>
        </w:rPr>
        <w:t>dar a conocer los Criterios de Evaluación que se seguirán para la elaboración del Informe con la Opinión Técnica de los perfiles.</w:t>
      </w:r>
      <w:r w:rsidR="00315B82">
        <w:rPr>
          <w:rFonts w:ascii="Arial Narrow" w:eastAsia="Calibri" w:hAnsi="Arial Narrow" w:cstheme="majorHAnsi"/>
          <w:bCs/>
        </w:rPr>
        <w:t xml:space="preserve"> Cedió el uso de la voz a</w:t>
      </w:r>
      <w:r w:rsidR="00315B82" w:rsidRPr="00315B82">
        <w:rPr>
          <w:rFonts w:ascii="Arial Narrow" w:eastAsia="Calibri" w:hAnsi="Arial Narrow" w:cstheme="majorHAnsi"/>
          <w:bCs/>
        </w:rPr>
        <w:t xml:space="preserve">l Dr. Ibarra para </w:t>
      </w:r>
      <w:r w:rsidR="00315B82">
        <w:rPr>
          <w:rFonts w:ascii="Arial Narrow" w:eastAsia="Calibri" w:hAnsi="Arial Narrow" w:cstheme="majorHAnsi"/>
          <w:bCs/>
        </w:rPr>
        <w:t xml:space="preserve">presentar los </w:t>
      </w:r>
      <w:r w:rsidR="00315B82" w:rsidRPr="00315B82">
        <w:rPr>
          <w:rFonts w:ascii="Arial Narrow" w:eastAsia="Calibri" w:hAnsi="Arial Narrow" w:cstheme="majorHAnsi"/>
          <w:bCs/>
        </w:rPr>
        <w:t>detalles de los Criterios.</w:t>
      </w:r>
    </w:p>
    <w:p w14:paraId="419CE845" w14:textId="77777777" w:rsidR="00DB398B" w:rsidRDefault="00DB398B" w:rsidP="00EB6C7D">
      <w:pPr>
        <w:pStyle w:val="Normal1"/>
        <w:spacing w:line="259" w:lineRule="auto"/>
        <w:jc w:val="both"/>
        <w:rPr>
          <w:rFonts w:ascii="Arial Narrow" w:eastAsia="Calibri" w:hAnsi="Arial Narrow" w:cstheme="majorHAnsi"/>
          <w:bCs/>
        </w:rPr>
      </w:pPr>
    </w:p>
    <w:p w14:paraId="0554C1F7" w14:textId="3EDBD90F" w:rsidR="006A4CA8" w:rsidRDefault="00DB398B" w:rsidP="00EB6C7D">
      <w:pPr>
        <w:pStyle w:val="Normal1"/>
        <w:spacing w:line="259" w:lineRule="auto"/>
        <w:jc w:val="both"/>
        <w:rPr>
          <w:rFonts w:ascii="Arial Narrow" w:eastAsia="Calibri" w:hAnsi="Arial Narrow" w:cstheme="majorHAnsi"/>
          <w:bCs/>
        </w:rPr>
      </w:pPr>
      <w:r>
        <w:rPr>
          <w:rFonts w:ascii="Arial Narrow" w:eastAsia="Calibri" w:hAnsi="Arial Narrow" w:cstheme="majorHAnsi"/>
          <w:bCs/>
        </w:rPr>
        <w:t>Al respecto</w:t>
      </w:r>
      <w:r w:rsidR="00EB6C7D" w:rsidRPr="00EB6C7D">
        <w:rPr>
          <w:rFonts w:ascii="Arial Narrow" w:eastAsia="Calibri" w:hAnsi="Arial Narrow" w:cstheme="majorHAnsi"/>
          <w:bCs/>
        </w:rPr>
        <w:t xml:space="preserve">, el Dr. </w:t>
      </w:r>
      <w:r>
        <w:rPr>
          <w:rFonts w:ascii="Arial Narrow" w:eastAsia="Calibri" w:hAnsi="Arial Narrow" w:cstheme="majorHAnsi"/>
          <w:bCs/>
        </w:rPr>
        <w:t xml:space="preserve">José de </w:t>
      </w:r>
      <w:r w:rsidR="00EB6C7D" w:rsidRPr="00EB6C7D">
        <w:rPr>
          <w:rFonts w:ascii="Arial Narrow" w:eastAsia="Calibri" w:hAnsi="Arial Narrow" w:cstheme="majorHAnsi"/>
          <w:bCs/>
        </w:rPr>
        <w:t>Jesús Ibarra Cárdenas,</w:t>
      </w:r>
      <w:r>
        <w:rPr>
          <w:rFonts w:ascii="Arial Narrow" w:eastAsia="Calibri" w:hAnsi="Arial Narrow" w:cstheme="majorHAnsi"/>
          <w:bCs/>
        </w:rPr>
        <w:t xml:space="preserve"> </w:t>
      </w:r>
      <w:r w:rsidR="005A5564">
        <w:rPr>
          <w:rFonts w:ascii="Arial Narrow" w:eastAsia="Calibri" w:hAnsi="Arial Narrow" w:cstheme="majorHAnsi"/>
          <w:bCs/>
        </w:rPr>
        <w:t xml:space="preserve">dijo que los criterios para la elaboración del informe con la opinión técnica de la </w:t>
      </w:r>
      <w:r w:rsidR="00847238">
        <w:rPr>
          <w:rFonts w:ascii="Arial Narrow" w:eastAsia="Calibri" w:hAnsi="Arial Narrow" w:cstheme="majorHAnsi"/>
          <w:bCs/>
        </w:rPr>
        <w:t>C</w:t>
      </w:r>
      <w:r w:rsidR="005A5564">
        <w:rPr>
          <w:rFonts w:ascii="Arial Narrow" w:eastAsia="Calibri" w:hAnsi="Arial Narrow" w:cstheme="majorHAnsi"/>
          <w:bCs/>
        </w:rPr>
        <w:t>ontraloría del IEPC, son similares a los que ya se han desarrollado en otros procesos</w:t>
      </w:r>
      <w:r w:rsidR="00BE0646">
        <w:rPr>
          <w:rFonts w:ascii="Arial Narrow" w:eastAsia="Calibri" w:hAnsi="Arial Narrow" w:cstheme="majorHAnsi"/>
          <w:bCs/>
        </w:rPr>
        <w:t>, y lo que se evalúa es aptitud e idoneidad, y para eso, como ha ocurrido en otras ocasiones, se realiza una evaluación de parte del CPS, con tres instrumentos: 1) los que se desprenden de la información curricular; 2) la declaración de intereses, que se encontrará en la página del CPS</w:t>
      </w:r>
      <w:r w:rsidR="00847238">
        <w:rPr>
          <w:rFonts w:ascii="Arial Narrow" w:eastAsia="Calibri" w:hAnsi="Arial Narrow" w:cstheme="majorHAnsi"/>
          <w:bCs/>
        </w:rPr>
        <w:t xml:space="preserve">; y </w:t>
      </w:r>
      <w:r w:rsidR="00BE0646">
        <w:rPr>
          <w:rFonts w:ascii="Arial Narrow" w:eastAsia="Calibri" w:hAnsi="Arial Narrow" w:cstheme="majorHAnsi"/>
          <w:bCs/>
        </w:rPr>
        <w:t xml:space="preserve">3) la resolución de un caso práctico, que se elaboró en coordinación con especialistas en el tema. Dijo que lo que cambia para este proceso en particular, son las fechas, ya que </w:t>
      </w:r>
      <w:r w:rsidR="003B1C98">
        <w:rPr>
          <w:rFonts w:ascii="Arial Narrow" w:eastAsia="Calibri" w:hAnsi="Arial Narrow" w:cstheme="majorHAnsi"/>
          <w:bCs/>
        </w:rPr>
        <w:t xml:space="preserve">están reducidas, pues el próximo 02 de octubre se debe entregar a la Comisión de Vigilancia y Sistema Anticorrupción el Informe con la Opinión Técnica del CPS. Dijo que la propuesta es que los días </w:t>
      </w:r>
      <w:r w:rsidR="005D20FF">
        <w:rPr>
          <w:rFonts w:ascii="Arial Narrow" w:eastAsia="Calibri" w:hAnsi="Arial Narrow" w:cstheme="majorHAnsi"/>
          <w:bCs/>
        </w:rPr>
        <w:t xml:space="preserve">29 y 30 de septiembre el CPS </w:t>
      </w:r>
      <w:r w:rsidR="0029709A">
        <w:rPr>
          <w:rFonts w:ascii="Arial Narrow" w:eastAsia="Calibri" w:hAnsi="Arial Narrow" w:cstheme="majorHAnsi"/>
          <w:bCs/>
        </w:rPr>
        <w:t>participe en entrevistas</w:t>
      </w:r>
      <w:r w:rsidR="007D0565">
        <w:rPr>
          <w:rFonts w:ascii="Arial Narrow" w:eastAsia="Calibri" w:hAnsi="Arial Narrow" w:cstheme="majorHAnsi"/>
          <w:bCs/>
        </w:rPr>
        <w:t xml:space="preserve"> a los aspirantes, que el 01 de octubre, se desarrolle el caso práctico,</w:t>
      </w:r>
      <w:r w:rsidR="00AA27B2">
        <w:rPr>
          <w:rFonts w:ascii="Arial Narrow" w:eastAsia="Calibri" w:hAnsi="Arial Narrow" w:cstheme="majorHAnsi"/>
          <w:bCs/>
        </w:rPr>
        <w:t xml:space="preserve"> </w:t>
      </w:r>
      <w:r w:rsidR="007D0565">
        <w:rPr>
          <w:rFonts w:ascii="Arial Narrow" w:eastAsia="Calibri" w:hAnsi="Arial Narrow" w:cstheme="majorHAnsi"/>
          <w:bCs/>
        </w:rPr>
        <w:t>esto es, por la mañana se subirá el caso a la página</w:t>
      </w:r>
      <w:r w:rsidR="00847238">
        <w:rPr>
          <w:rFonts w:ascii="Arial Narrow" w:eastAsia="Calibri" w:hAnsi="Arial Narrow" w:cstheme="majorHAnsi"/>
          <w:bCs/>
        </w:rPr>
        <w:t xml:space="preserve"> del CPS, </w:t>
      </w:r>
      <w:r w:rsidR="007D0565">
        <w:rPr>
          <w:rFonts w:ascii="Arial Narrow" w:eastAsia="Calibri" w:hAnsi="Arial Narrow" w:cstheme="majorHAnsi"/>
          <w:bCs/>
        </w:rPr>
        <w:t xml:space="preserve"> </w:t>
      </w:r>
      <w:r w:rsidR="00AA27B2">
        <w:rPr>
          <w:rFonts w:ascii="Arial Narrow" w:eastAsia="Calibri" w:hAnsi="Arial Narrow" w:cstheme="majorHAnsi"/>
          <w:bCs/>
        </w:rPr>
        <w:t>el cual tendrá un lapso de tres horas para ser contestado</w:t>
      </w:r>
      <w:r w:rsidR="00847238">
        <w:rPr>
          <w:rFonts w:ascii="Arial Narrow" w:eastAsia="Calibri" w:hAnsi="Arial Narrow" w:cstheme="majorHAnsi"/>
          <w:bCs/>
        </w:rPr>
        <w:t xml:space="preserve">, previo a informar </w:t>
      </w:r>
      <w:r w:rsidR="00AA27B2">
        <w:rPr>
          <w:rFonts w:ascii="Arial Narrow" w:eastAsia="Calibri" w:hAnsi="Arial Narrow" w:cstheme="majorHAnsi"/>
          <w:bCs/>
        </w:rPr>
        <w:t>a los participantes vía correo electrónico</w:t>
      </w:r>
      <w:r w:rsidR="00F23065">
        <w:rPr>
          <w:rFonts w:ascii="Arial Narrow" w:eastAsia="Calibri" w:hAnsi="Arial Narrow" w:cstheme="majorHAnsi"/>
          <w:bCs/>
        </w:rPr>
        <w:t>;</w:t>
      </w:r>
      <w:r w:rsidR="00847238">
        <w:rPr>
          <w:rFonts w:ascii="Arial Narrow" w:eastAsia="Calibri" w:hAnsi="Arial Narrow" w:cstheme="majorHAnsi"/>
          <w:bCs/>
        </w:rPr>
        <w:t xml:space="preserve"> </w:t>
      </w:r>
      <w:r w:rsidR="007D0565">
        <w:rPr>
          <w:rFonts w:ascii="Arial Narrow" w:eastAsia="Calibri" w:hAnsi="Arial Narrow" w:cstheme="majorHAnsi"/>
          <w:bCs/>
        </w:rPr>
        <w:t xml:space="preserve"> y por la tarde</w:t>
      </w:r>
      <w:r w:rsidR="00AA27B2">
        <w:rPr>
          <w:rFonts w:ascii="Arial Narrow" w:eastAsia="Calibri" w:hAnsi="Arial Narrow" w:cstheme="majorHAnsi"/>
          <w:bCs/>
        </w:rPr>
        <w:t>,</w:t>
      </w:r>
      <w:r w:rsidR="007D0565">
        <w:rPr>
          <w:rFonts w:ascii="Arial Narrow" w:eastAsia="Calibri" w:hAnsi="Arial Narrow" w:cstheme="majorHAnsi"/>
          <w:bCs/>
        </w:rPr>
        <w:t xml:space="preserve"> el CPS se reunirá para la calificación del caso práctico, discutir los puntajes y el parámetro de evaluación de cada uno de los participantes; así el día viernes 02 de octubre en sesión extraordinaria se apruebe el Informe con opinión técnica y se entregue al Congreso del Estado. </w:t>
      </w:r>
      <w:r w:rsidR="008D16E9">
        <w:rPr>
          <w:rFonts w:ascii="Arial Narrow" w:eastAsia="Calibri" w:hAnsi="Arial Narrow" w:cstheme="majorHAnsi"/>
          <w:bCs/>
        </w:rPr>
        <w:t xml:space="preserve">Destacó la participación de especialistas para la realización del caso práctico, los titulares de los Órganos Internos de Control, de Guadalajara y Zapopan y al Mtro. Raúl </w:t>
      </w:r>
      <w:r w:rsidR="009D1DA1">
        <w:rPr>
          <w:rFonts w:ascii="Arial Narrow" w:eastAsia="Calibri" w:hAnsi="Arial Narrow" w:cstheme="majorHAnsi"/>
          <w:bCs/>
        </w:rPr>
        <w:t>Bermúdez</w:t>
      </w:r>
      <w:r w:rsidR="008D16E9">
        <w:rPr>
          <w:rFonts w:ascii="Arial Narrow" w:eastAsia="Calibri" w:hAnsi="Arial Narrow" w:cstheme="majorHAnsi"/>
          <w:bCs/>
        </w:rPr>
        <w:t xml:space="preserve"> </w:t>
      </w:r>
      <w:r w:rsidR="00211328">
        <w:rPr>
          <w:rFonts w:ascii="Arial Narrow" w:eastAsia="Calibri" w:hAnsi="Arial Narrow" w:cstheme="majorHAnsi"/>
          <w:bCs/>
        </w:rPr>
        <w:t xml:space="preserve">del Congreso del Estado. </w:t>
      </w:r>
      <w:r w:rsidR="006A4CA8">
        <w:rPr>
          <w:rFonts w:ascii="Arial Narrow" w:eastAsia="Calibri" w:hAnsi="Arial Narrow" w:cstheme="majorHAnsi"/>
          <w:bCs/>
        </w:rPr>
        <w:t xml:space="preserve">Para finalizar, hizo énfasis en que estos criterios y evaluaciones son un insumo técnico, elaborados </w:t>
      </w:r>
      <w:r w:rsidR="00680E19">
        <w:rPr>
          <w:rFonts w:ascii="Arial Narrow" w:eastAsia="Calibri" w:hAnsi="Arial Narrow" w:cstheme="majorHAnsi"/>
          <w:bCs/>
        </w:rPr>
        <w:t xml:space="preserve">por el CPS, con la asesoría de especialistas, y lo que </w:t>
      </w:r>
      <w:r w:rsidR="00847238">
        <w:rPr>
          <w:rFonts w:ascii="Arial Narrow" w:eastAsia="Calibri" w:hAnsi="Arial Narrow" w:cstheme="majorHAnsi"/>
          <w:bCs/>
        </w:rPr>
        <w:t>presentan</w:t>
      </w:r>
      <w:r w:rsidR="00680E19">
        <w:rPr>
          <w:rFonts w:ascii="Arial Narrow" w:eastAsia="Calibri" w:hAnsi="Arial Narrow" w:cstheme="majorHAnsi"/>
          <w:bCs/>
        </w:rPr>
        <w:t xml:space="preserve"> al Congreso del Estado, son quiénes son id</w:t>
      </w:r>
      <w:r w:rsidR="00847734">
        <w:rPr>
          <w:rFonts w:ascii="Arial Narrow" w:eastAsia="Calibri" w:hAnsi="Arial Narrow" w:cstheme="majorHAnsi"/>
          <w:bCs/>
        </w:rPr>
        <w:t>ó</w:t>
      </w:r>
      <w:r w:rsidR="00680E19">
        <w:rPr>
          <w:rFonts w:ascii="Arial Narrow" w:eastAsia="Calibri" w:hAnsi="Arial Narrow" w:cstheme="majorHAnsi"/>
          <w:bCs/>
        </w:rPr>
        <w:t>neos y aptos técnicamente</w:t>
      </w:r>
      <w:r w:rsidR="00491197">
        <w:rPr>
          <w:rFonts w:ascii="Arial Narrow" w:eastAsia="Calibri" w:hAnsi="Arial Narrow" w:cstheme="majorHAnsi"/>
          <w:bCs/>
        </w:rPr>
        <w:t xml:space="preserve"> para el cargo. </w:t>
      </w:r>
      <w:r w:rsidR="008751E2">
        <w:rPr>
          <w:rFonts w:ascii="Arial Narrow" w:eastAsia="Calibri" w:hAnsi="Arial Narrow" w:cstheme="majorHAnsi"/>
          <w:bCs/>
        </w:rPr>
        <w:t>Señaló que p</w:t>
      </w:r>
      <w:r w:rsidR="00491197">
        <w:rPr>
          <w:rFonts w:ascii="Arial Narrow" w:eastAsia="Calibri" w:hAnsi="Arial Narrow" w:cstheme="majorHAnsi"/>
          <w:bCs/>
        </w:rPr>
        <w:t xml:space="preserve">or su parte el Congreso tiene la obligación de tomar en cuenta no sólo los resultados técnicos, sino también otros aspectos relevantes para la elección y desde luego justificarlos. </w:t>
      </w:r>
      <w:r w:rsidR="00680E19">
        <w:rPr>
          <w:rFonts w:ascii="Arial Narrow" w:eastAsia="Calibri" w:hAnsi="Arial Narrow" w:cstheme="majorHAnsi"/>
          <w:bCs/>
        </w:rPr>
        <w:t xml:space="preserve"> </w:t>
      </w:r>
    </w:p>
    <w:p w14:paraId="24DB211E" w14:textId="059248B4" w:rsidR="00912DBE" w:rsidRDefault="00912DBE" w:rsidP="00EB6C7D">
      <w:pPr>
        <w:pStyle w:val="Normal1"/>
        <w:spacing w:line="259" w:lineRule="auto"/>
        <w:jc w:val="both"/>
        <w:rPr>
          <w:rFonts w:ascii="Arial Narrow" w:eastAsia="Calibri" w:hAnsi="Arial Narrow" w:cstheme="majorHAnsi"/>
          <w:bCs/>
        </w:rPr>
      </w:pPr>
    </w:p>
    <w:p w14:paraId="57FBDBD5" w14:textId="257A4E4D" w:rsidR="00912DBE" w:rsidRDefault="00912DBE" w:rsidP="00EB6C7D">
      <w:pPr>
        <w:pStyle w:val="Normal1"/>
        <w:spacing w:line="259" w:lineRule="auto"/>
        <w:jc w:val="both"/>
        <w:rPr>
          <w:rFonts w:ascii="Arial Narrow" w:eastAsia="Calibri" w:hAnsi="Arial Narrow" w:cstheme="majorHAnsi"/>
          <w:bCs/>
        </w:rPr>
      </w:pPr>
      <w:r w:rsidRPr="00912DBE">
        <w:rPr>
          <w:rFonts w:ascii="Arial Narrow" w:eastAsia="Calibri" w:hAnsi="Arial Narrow" w:cstheme="majorHAnsi"/>
          <w:bCs/>
        </w:rPr>
        <w:t>La presidenta, Dr</w:t>
      </w:r>
      <w:r w:rsidR="00E853A7">
        <w:rPr>
          <w:rFonts w:ascii="Arial Narrow" w:eastAsia="Calibri" w:hAnsi="Arial Narrow" w:cstheme="majorHAnsi"/>
          <w:bCs/>
        </w:rPr>
        <w:t>a</w:t>
      </w:r>
      <w:r w:rsidRPr="00912DBE">
        <w:rPr>
          <w:rFonts w:ascii="Arial Narrow" w:eastAsia="Calibri" w:hAnsi="Arial Narrow" w:cstheme="majorHAnsi"/>
          <w:bCs/>
        </w:rPr>
        <w:t>. Lucía Almaraz Cázarez, sometió a consideración</w:t>
      </w:r>
      <w:r w:rsidR="00AA27B2">
        <w:rPr>
          <w:rFonts w:ascii="Arial Narrow" w:eastAsia="Calibri" w:hAnsi="Arial Narrow" w:cstheme="majorHAnsi"/>
          <w:bCs/>
        </w:rPr>
        <w:t xml:space="preserve"> los </w:t>
      </w:r>
      <w:r w:rsidR="00AA27B2" w:rsidRPr="00AA27B2">
        <w:rPr>
          <w:rFonts w:ascii="Arial Narrow" w:eastAsia="Calibri" w:hAnsi="Arial Narrow" w:cstheme="majorHAnsi"/>
        </w:rPr>
        <w:t>Criterios de Evaluación de aspirantes al Órgano Interno de Control del Instituto Electoral y de Participación Ciudadana</w:t>
      </w:r>
      <w:r w:rsidRPr="00912DBE">
        <w:rPr>
          <w:rFonts w:ascii="Arial Narrow" w:eastAsia="Calibri" w:hAnsi="Arial Narrow" w:cstheme="majorHAnsi"/>
          <w:bCs/>
        </w:rPr>
        <w:t>, aprobándose por unanimidad de votos.</w:t>
      </w:r>
      <w:r w:rsidR="00491197">
        <w:rPr>
          <w:rFonts w:ascii="Arial Narrow" w:eastAsia="Calibri" w:hAnsi="Arial Narrow" w:cstheme="majorHAnsi"/>
          <w:bCs/>
        </w:rPr>
        <w:t xml:space="preserve"> </w:t>
      </w:r>
      <w:r w:rsidR="00491197">
        <w:rPr>
          <w:rFonts w:ascii="Arial Narrow" w:eastAsia="Calibri" w:hAnsi="Arial Narrow" w:cstheme="majorHAnsi"/>
        </w:rPr>
        <w:t>Solicitó a la Dra. Annel Vázquez Anderson, realizar la divulgación correspondiente en l</w:t>
      </w:r>
      <w:r w:rsidR="00491197" w:rsidRPr="000C521B">
        <w:rPr>
          <w:rFonts w:ascii="Arial Narrow" w:eastAsia="Calibri" w:hAnsi="Arial Narrow" w:cstheme="majorHAnsi"/>
        </w:rPr>
        <w:t>a página de internet y difundir en redes</w:t>
      </w:r>
      <w:r w:rsidR="00491197">
        <w:rPr>
          <w:rFonts w:ascii="Arial Narrow" w:eastAsia="Calibri" w:hAnsi="Arial Narrow" w:cstheme="majorHAnsi"/>
        </w:rPr>
        <w:t xml:space="preserve"> sociales del CPS.   </w:t>
      </w:r>
    </w:p>
    <w:p w14:paraId="21D09732" w14:textId="77777777" w:rsidR="00EB6C7D" w:rsidRPr="00E3528D" w:rsidRDefault="00EB6C7D" w:rsidP="00EB6C7D">
      <w:pPr>
        <w:pStyle w:val="Normal1"/>
        <w:spacing w:line="259" w:lineRule="auto"/>
        <w:jc w:val="both"/>
        <w:rPr>
          <w:rFonts w:ascii="Arial Narrow" w:eastAsia="Calibri" w:hAnsi="Arial Narrow" w:cstheme="majorHAnsi"/>
          <w:bCs/>
        </w:rPr>
      </w:pPr>
    </w:p>
    <w:p w14:paraId="01816A0E" w14:textId="0D51E93A" w:rsidR="00047655" w:rsidRDefault="00EB6C7D" w:rsidP="00047655">
      <w:pPr>
        <w:pStyle w:val="Normal1"/>
        <w:numPr>
          <w:ilvl w:val="0"/>
          <w:numId w:val="20"/>
        </w:numPr>
        <w:spacing w:line="259" w:lineRule="auto"/>
        <w:jc w:val="both"/>
        <w:rPr>
          <w:rFonts w:ascii="Arial Narrow" w:eastAsia="Calibri" w:hAnsi="Arial Narrow" w:cstheme="majorHAnsi"/>
          <w:b/>
        </w:rPr>
      </w:pPr>
      <w:r w:rsidRPr="00EB6C7D">
        <w:rPr>
          <w:rFonts w:ascii="Arial Narrow" w:eastAsia="Calibri" w:hAnsi="Arial Narrow" w:cstheme="majorHAnsi"/>
          <w:b/>
        </w:rPr>
        <w:t>Discusión sobre participación y vinculación institucional CPS 2020-2021</w:t>
      </w:r>
    </w:p>
    <w:p w14:paraId="1A6D0102" w14:textId="62CC6046" w:rsidR="00922AFA" w:rsidRDefault="00922AFA" w:rsidP="00922AFA">
      <w:pPr>
        <w:pStyle w:val="Normal1"/>
        <w:spacing w:line="259" w:lineRule="auto"/>
        <w:jc w:val="both"/>
        <w:rPr>
          <w:rFonts w:ascii="Arial Narrow" w:eastAsia="Calibri" w:hAnsi="Arial Narrow" w:cstheme="majorHAnsi"/>
          <w:b/>
        </w:rPr>
      </w:pPr>
    </w:p>
    <w:p w14:paraId="55964042" w14:textId="26F6B392" w:rsidR="00922AFA" w:rsidRDefault="00922AFA" w:rsidP="0015414B">
      <w:pPr>
        <w:pStyle w:val="Normal1"/>
        <w:spacing w:line="259" w:lineRule="auto"/>
        <w:jc w:val="both"/>
        <w:rPr>
          <w:rFonts w:ascii="Arial Narrow" w:eastAsia="Calibri" w:hAnsi="Arial Narrow" w:cstheme="majorHAnsi"/>
          <w:bCs/>
        </w:rPr>
      </w:pPr>
      <w:r w:rsidRPr="00922AFA">
        <w:rPr>
          <w:rFonts w:ascii="Arial Narrow" w:eastAsia="Calibri" w:hAnsi="Arial Narrow" w:cstheme="majorHAnsi"/>
          <w:bCs/>
        </w:rPr>
        <w:t>La presidenta, Dr</w:t>
      </w:r>
      <w:r w:rsidR="00E853A7">
        <w:rPr>
          <w:rFonts w:ascii="Arial Narrow" w:eastAsia="Calibri" w:hAnsi="Arial Narrow" w:cstheme="majorHAnsi"/>
          <w:bCs/>
        </w:rPr>
        <w:t>a</w:t>
      </w:r>
      <w:r w:rsidRPr="00922AFA">
        <w:rPr>
          <w:rFonts w:ascii="Arial Narrow" w:eastAsia="Calibri" w:hAnsi="Arial Narrow" w:cstheme="majorHAnsi"/>
          <w:bCs/>
        </w:rPr>
        <w:t xml:space="preserve">. Lucía Almaraz Cázarez, </w:t>
      </w:r>
      <w:r w:rsidR="009D1DA1">
        <w:rPr>
          <w:rFonts w:ascii="Arial Narrow" w:eastAsia="Calibri" w:hAnsi="Arial Narrow" w:cstheme="majorHAnsi"/>
          <w:bCs/>
        </w:rPr>
        <w:t>dijo que a</w:t>
      </w:r>
      <w:r w:rsidR="0015414B" w:rsidRPr="0015414B">
        <w:rPr>
          <w:rFonts w:ascii="Arial Narrow" w:eastAsia="Calibri" w:hAnsi="Arial Narrow" w:cstheme="majorHAnsi"/>
          <w:bCs/>
        </w:rPr>
        <w:t xml:space="preserve">l estar a unas cuantas semanas de terminar </w:t>
      </w:r>
      <w:r w:rsidR="009D1DA1">
        <w:rPr>
          <w:rFonts w:ascii="Arial Narrow" w:eastAsia="Calibri" w:hAnsi="Arial Narrow" w:cstheme="majorHAnsi"/>
          <w:bCs/>
        </w:rPr>
        <w:t>su</w:t>
      </w:r>
      <w:r w:rsidR="0015414B" w:rsidRPr="0015414B">
        <w:rPr>
          <w:rFonts w:ascii="Arial Narrow" w:eastAsia="Calibri" w:hAnsi="Arial Narrow" w:cstheme="majorHAnsi"/>
          <w:bCs/>
        </w:rPr>
        <w:t xml:space="preserve"> </w:t>
      </w:r>
      <w:r w:rsidR="009D1DA1">
        <w:rPr>
          <w:rFonts w:ascii="Arial Narrow" w:eastAsia="Calibri" w:hAnsi="Arial Narrow" w:cstheme="majorHAnsi"/>
          <w:bCs/>
        </w:rPr>
        <w:t xml:space="preserve">gestión, puso a consideración de los Integrantes del CPS, </w:t>
      </w:r>
      <w:r w:rsidR="0015414B" w:rsidRPr="0015414B">
        <w:rPr>
          <w:rFonts w:ascii="Arial Narrow" w:eastAsia="Calibri" w:hAnsi="Arial Narrow" w:cstheme="majorHAnsi"/>
          <w:bCs/>
        </w:rPr>
        <w:t xml:space="preserve">la permanencia del </w:t>
      </w:r>
      <w:r w:rsidR="009D1DA1">
        <w:rPr>
          <w:rFonts w:ascii="Arial Narrow" w:eastAsia="Calibri" w:hAnsi="Arial Narrow" w:cstheme="majorHAnsi"/>
          <w:bCs/>
        </w:rPr>
        <w:t>Comité</w:t>
      </w:r>
      <w:r w:rsidR="0015414B" w:rsidRPr="0015414B">
        <w:rPr>
          <w:rFonts w:ascii="Arial Narrow" w:eastAsia="Calibri" w:hAnsi="Arial Narrow" w:cstheme="majorHAnsi"/>
          <w:bCs/>
        </w:rPr>
        <w:t>, en los diferentes órganos</w:t>
      </w:r>
      <w:r w:rsidR="009D1DA1">
        <w:rPr>
          <w:rFonts w:ascii="Arial Narrow" w:eastAsia="Calibri" w:hAnsi="Arial Narrow" w:cstheme="majorHAnsi"/>
          <w:bCs/>
        </w:rPr>
        <w:t xml:space="preserve"> en los que ha participado</w:t>
      </w:r>
      <w:r w:rsidR="0015414B" w:rsidRPr="0015414B">
        <w:rPr>
          <w:rFonts w:ascii="Arial Narrow" w:eastAsia="Calibri" w:hAnsi="Arial Narrow" w:cstheme="majorHAnsi"/>
          <w:bCs/>
        </w:rPr>
        <w:t>.</w:t>
      </w:r>
      <w:r w:rsidR="009D1DA1">
        <w:rPr>
          <w:rFonts w:ascii="Arial Narrow" w:eastAsia="Calibri" w:hAnsi="Arial Narrow" w:cstheme="majorHAnsi"/>
          <w:bCs/>
        </w:rPr>
        <w:t xml:space="preserve"> Señaló que e</w:t>
      </w:r>
      <w:r w:rsidR="0015414B" w:rsidRPr="0015414B">
        <w:rPr>
          <w:rFonts w:ascii="Arial Narrow" w:eastAsia="Calibri" w:hAnsi="Arial Narrow" w:cstheme="majorHAnsi"/>
          <w:bCs/>
        </w:rPr>
        <w:t>n caso de que algún integrante quiera seguir participando en cualquiera de estas instancias, se hará de su conocimiento vía oficio</w:t>
      </w:r>
      <w:r w:rsidR="009D1DA1">
        <w:rPr>
          <w:rFonts w:ascii="Arial Narrow" w:eastAsia="Calibri" w:hAnsi="Arial Narrow" w:cstheme="majorHAnsi"/>
          <w:bCs/>
        </w:rPr>
        <w:t>,</w:t>
      </w:r>
      <w:r w:rsidR="0015414B" w:rsidRPr="0015414B">
        <w:rPr>
          <w:rFonts w:ascii="Arial Narrow" w:eastAsia="Calibri" w:hAnsi="Arial Narrow" w:cstheme="majorHAnsi"/>
          <w:bCs/>
        </w:rPr>
        <w:t xml:space="preserve"> para señalar que a partir del 01 de noviembre, </w:t>
      </w:r>
      <w:r w:rsidR="009D1DA1">
        <w:rPr>
          <w:rFonts w:ascii="Arial Narrow" w:eastAsia="Calibri" w:hAnsi="Arial Narrow" w:cstheme="majorHAnsi"/>
          <w:bCs/>
        </w:rPr>
        <w:t>será sustituida</w:t>
      </w:r>
      <w:r w:rsidR="0015414B" w:rsidRPr="0015414B">
        <w:rPr>
          <w:rFonts w:ascii="Arial Narrow" w:eastAsia="Calibri" w:hAnsi="Arial Narrow" w:cstheme="majorHAnsi"/>
          <w:bCs/>
        </w:rPr>
        <w:t>.</w:t>
      </w:r>
      <w:r w:rsidR="009D1DA1">
        <w:rPr>
          <w:rFonts w:ascii="Arial Narrow" w:eastAsia="Calibri" w:hAnsi="Arial Narrow" w:cstheme="majorHAnsi"/>
          <w:bCs/>
        </w:rPr>
        <w:t xml:space="preserve"> Dijo que caso contrario, </w:t>
      </w:r>
      <w:r w:rsidR="0015414B" w:rsidRPr="0015414B">
        <w:rPr>
          <w:rFonts w:ascii="Arial Narrow" w:eastAsia="Calibri" w:hAnsi="Arial Narrow" w:cstheme="majorHAnsi"/>
          <w:bCs/>
        </w:rPr>
        <w:t xml:space="preserve">también </w:t>
      </w:r>
      <w:r w:rsidR="009D1DA1">
        <w:rPr>
          <w:rFonts w:ascii="Arial Narrow" w:eastAsia="Calibri" w:hAnsi="Arial Narrow" w:cstheme="majorHAnsi"/>
          <w:bCs/>
        </w:rPr>
        <w:t xml:space="preserve">se informará </w:t>
      </w:r>
      <w:r w:rsidR="0015414B" w:rsidRPr="0015414B">
        <w:rPr>
          <w:rFonts w:ascii="Arial Narrow" w:eastAsia="Calibri" w:hAnsi="Arial Narrow" w:cstheme="majorHAnsi"/>
          <w:bCs/>
        </w:rPr>
        <w:t>vía oficio</w:t>
      </w:r>
      <w:r w:rsidR="009D1DA1">
        <w:rPr>
          <w:rFonts w:ascii="Arial Narrow" w:eastAsia="Calibri" w:hAnsi="Arial Narrow" w:cstheme="majorHAnsi"/>
          <w:bCs/>
        </w:rPr>
        <w:t xml:space="preserve">, </w:t>
      </w:r>
      <w:r w:rsidR="0015414B" w:rsidRPr="0015414B">
        <w:rPr>
          <w:rFonts w:ascii="Arial Narrow" w:eastAsia="Calibri" w:hAnsi="Arial Narrow" w:cstheme="majorHAnsi"/>
          <w:bCs/>
        </w:rPr>
        <w:t>que el CPS se retira</w:t>
      </w:r>
      <w:r w:rsidR="009D1DA1">
        <w:rPr>
          <w:rFonts w:ascii="Arial Narrow" w:eastAsia="Calibri" w:hAnsi="Arial Narrow" w:cstheme="majorHAnsi"/>
          <w:bCs/>
        </w:rPr>
        <w:t xml:space="preserve">. Al respecto, se resolvió lo siguiente por votación económica. </w:t>
      </w:r>
      <w:r w:rsidR="00B75059">
        <w:rPr>
          <w:rFonts w:ascii="Arial Narrow" w:eastAsia="Calibri" w:hAnsi="Arial Narrow" w:cstheme="majorHAnsi"/>
          <w:bCs/>
        </w:rPr>
        <w:t xml:space="preserve">En el caso del </w:t>
      </w:r>
      <w:r w:rsidR="0015414B" w:rsidRPr="0015414B">
        <w:rPr>
          <w:rFonts w:ascii="Arial Narrow" w:eastAsia="Calibri" w:hAnsi="Arial Narrow" w:cstheme="majorHAnsi"/>
          <w:bCs/>
        </w:rPr>
        <w:t>Consejo Técnico Ciudadano de la Fiscalía de Jalisco</w:t>
      </w:r>
      <w:r w:rsidR="00B75059">
        <w:rPr>
          <w:rFonts w:ascii="Arial Narrow" w:eastAsia="Calibri" w:hAnsi="Arial Narrow" w:cstheme="majorHAnsi"/>
          <w:bCs/>
        </w:rPr>
        <w:t xml:space="preserve">, se declinó. En cuanto a la </w:t>
      </w:r>
      <w:r w:rsidR="0015414B" w:rsidRPr="0015414B">
        <w:rPr>
          <w:rFonts w:ascii="Arial Narrow" w:eastAsia="Calibri" w:hAnsi="Arial Narrow" w:cstheme="majorHAnsi"/>
          <w:bCs/>
        </w:rPr>
        <w:t>Plataforma Jalisco</w:t>
      </w:r>
      <w:r w:rsidR="00B75059">
        <w:rPr>
          <w:rFonts w:ascii="Arial Narrow" w:eastAsia="Calibri" w:hAnsi="Arial Narrow" w:cstheme="majorHAnsi"/>
          <w:bCs/>
        </w:rPr>
        <w:t xml:space="preserve">, se declinó. En lo que respecta al </w:t>
      </w:r>
      <w:r w:rsidR="0015414B" w:rsidRPr="0015414B">
        <w:rPr>
          <w:rFonts w:ascii="Arial Narrow" w:eastAsia="Calibri" w:hAnsi="Arial Narrow" w:cstheme="majorHAnsi"/>
          <w:bCs/>
        </w:rPr>
        <w:t>Secretariado Técnico de Gobierno Abierto</w:t>
      </w:r>
      <w:r w:rsidR="00B75059">
        <w:rPr>
          <w:rFonts w:ascii="Arial Narrow" w:eastAsia="Calibri" w:hAnsi="Arial Narrow" w:cstheme="majorHAnsi"/>
          <w:bCs/>
        </w:rPr>
        <w:t xml:space="preserve">, se mantiene. Y para la </w:t>
      </w:r>
      <w:r w:rsidR="0015414B" w:rsidRPr="0015414B">
        <w:rPr>
          <w:rFonts w:ascii="Arial Narrow" w:eastAsia="Calibri" w:hAnsi="Arial Narrow" w:cstheme="majorHAnsi"/>
          <w:bCs/>
        </w:rPr>
        <w:t>Comisión de Vigilancia de la STPS</w:t>
      </w:r>
      <w:r w:rsidR="00B75059">
        <w:rPr>
          <w:rFonts w:ascii="Arial Narrow" w:eastAsia="Calibri" w:hAnsi="Arial Narrow" w:cstheme="majorHAnsi"/>
          <w:bCs/>
        </w:rPr>
        <w:t xml:space="preserve">, se votó declinar. </w:t>
      </w:r>
    </w:p>
    <w:p w14:paraId="7D0C9322" w14:textId="77777777" w:rsidR="00AA27B2" w:rsidRPr="00922AFA" w:rsidRDefault="00AA27B2" w:rsidP="00922AFA">
      <w:pPr>
        <w:pStyle w:val="Normal1"/>
        <w:spacing w:line="259" w:lineRule="auto"/>
        <w:jc w:val="both"/>
        <w:rPr>
          <w:rFonts w:ascii="Arial Narrow" w:eastAsia="Calibri" w:hAnsi="Arial Narrow" w:cstheme="majorHAnsi"/>
          <w:bCs/>
        </w:rPr>
      </w:pPr>
    </w:p>
    <w:p w14:paraId="7EAD1FD9" w14:textId="649C9BCE" w:rsidR="00DC3ECD" w:rsidRDefault="00DC3ECD" w:rsidP="00047655">
      <w:pPr>
        <w:pStyle w:val="Normal1"/>
        <w:numPr>
          <w:ilvl w:val="0"/>
          <w:numId w:val="20"/>
        </w:numPr>
        <w:spacing w:line="259" w:lineRule="auto"/>
        <w:jc w:val="both"/>
        <w:rPr>
          <w:rFonts w:ascii="Arial Narrow" w:eastAsia="Calibri" w:hAnsi="Arial Narrow" w:cstheme="majorHAnsi"/>
          <w:b/>
        </w:rPr>
      </w:pPr>
      <w:r w:rsidRPr="00DC3ECD">
        <w:rPr>
          <w:rFonts w:ascii="Arial Narrow" w:eastAsia="Calibri" w:hAnsi="Arial Narrow" w:cstheme="majorHAnsi"/>
          <w:b/>
        </w:rPr>
        <w:t>La presidenta, Dr. Lucía Almaraz Cázarez, sometió a consideración la Opinión Técnica de la evaluación de los aspirantes a la Unidad de Vigilancia del Congreso del Estado, aprobándose por unanimidad de votos</w:t>
      </w:r>
    </w:p>
    <w:p w14:paraId="103FCBB2" w14:textId="77777777" w:rsidR="00922AFA" w:rsidRDefault="00922AFA" w:rsidP="00922AFA">
      <w:pPr>
        <w:pStyle w:val="Normal1"/>
        <w:spacing w:line="259" w:lineRule="auto"/>
        <w:jc w:val="both"/>
        <w:rPr>
          <w:rFonts w:ascii="Arial Narrow" w:eastAsia="Calibri" w:hAnsi="Arial Narrow" w:cstheme="majorHAnsi"/>
          <w:bCs/>
        </w:rPr>
      </w:pPr>
    </w:p>
    <w:p w14:paraId="3E43B567" w14:textId="69148F7D" w:rsidR="00922AFA" w:rsidRDefault="00922AFA" w:rsidP="00886B6C">
      <w:pPr>
        <w:pStyle w:val="Normal1"/>
        <w:spacing w:line="259" w:lineRule="auto"/>
        <w:jc w:val="both"/>
        <w:rPr>
          <w:rFonts w:ascii="Arial Narrow" w:eastAsia="Calibri" w:hAnsi="Arial Narrow" w:cstheme="majorHAnsi"/>
          <w:bCs/>
        </w:rPr>
      </w:pPr>
      <w:r w:rsidRPr="00922AFA">
        <w:rPr>
          <w:rFonts w:ascii="Arial Narrow" w:eastAsia="Calibri" w:hAnsi="Arial Narrow" w:cstheme="majorHAnsi"/>
          <w:bCs/>
        </w:rPr>
        <w:t xml:space="preserve">La presidenta, Dr. Lucía Almaraz Cázarez, </w:t>
      </w:r>
      <w:r w:rsidR="00FC15AF">
        <w:rPr>
          <w:rFonts w:ascii="Arial Narrow" w:eastAsia="Calibri" w:hAnsi="Arial Narrow" w:cstheme="majorHAnsi"/>
          <w:bCs/>
        </w:rPr>
        <w:t xml:space="preserve">dijo que el informe de actividades de su gestión y la toma de </w:t>
      </w:r>
      <w:r w:rsidR="00886B6C" w:rsidRPr="00886B6C">
        <w:rPr>
          <w:rFonts w:ascii="Arial Narrow" w:eastAsia="Calibri" w:hAnsi="Arial Narrow" w:cstheme="majorHAnsi"/>
          <w:bCs/>
        </w:rPr>
        <w:t xml:space="preserve">protesta de la Dra. Annel </w:t>
      </w:r>
      <w:r w:rsidR="00FC15AF">
        <w:rPr>
          <w:rFonts w:ascii="Arial Narrow" w:eastAsia="Calibri" w:hAnsi="Arial Narrow" w:cstheme="majorHAnsi"/>
          <w:bCs/>
        </w:rPr>
        <w:t xml:space="preserve">Vázquez, </w:t>
      </w:r>
      <w:r w:rsidR="00886B6C" w:rsidRPr="00886B6C">
        <w:rPr>
          <w:rFonts w:ascii="Arial Narrow" w:eastAsia="Calibri" w:hAnsi="Arial Narrow" w:cstheme="majorHAnsi"/>
          <w:bCs/>
        </w:rPr>
        <w:t>como presidenta par</w:t>
      </w:r>
      <w:r w:rsidR="00B75059">
        <w:rPr>
          <w:rFonts w:ascii="Arial Narrow" w:eastAsia="Calibri" w:hAnsi="Arial Narrow" w:cstheme="majorHAnsi"/>
          <w:bCs/>
        </w:rPr>
        <w:t>a</w:t>
      </w:r>
      <w:r w:rsidR="00886B6C" w:rsidRPr="00886B6C">
        <w:rPr>
          <w:rFonts w:ascii="Arial Narrow" w:eastAsia="Calibri" w:hAnsi="Arial Narrow" w:cstheme="majorHAnsi"/>
          <w:bCs/>
        </w:rPr>
        <w:t xml:space="preserve"> el periodo 2020-2021, se llevará a cabo en el Conjunto Santander de Artes Escénicas. Por motivos de la emergencia sanitaria, </w:t>
      </w:r>
      <w:r w:rsidR="00FC15AF">
        <w:rPr>
          <w:rFonts w:ascii="Arial Narrow" w:eastAsia="Calibri" w:hAnsi="Arial Narrow" w:cstheme="majorHAnsi"/>
          <w:bCs/>
        </w:rPr>
        <w:t xml:space="preserve">señaló que </w:t>
      </w:r>
      <w:r w:rsidR="00886B6C" w:rsidRPr="00886B6C">
        <w:rPr>
          <w:rFonts w:ascii="Arial Narrow" w:eastAsia="Calibri" w:hAnsi="Arial Narrow" w:cstheme="majorHAnsi"/>
          <w:bCs/>
        </w:rPr>
        <w:t>existen ciertos lineamientos a seguir para el número de invitados que se pueda tener</w:t>
      </w:r>
      <w:r w:rsidR="00FC15AF">
        <w:rPr>
          <w:rFonts w:ascii="Arial Narrow" w:eastAsia="Calibri" w:hAnsi="Arial Narrow" w:cstheme="majorHAnsi"/>
          <w:bCs/>
        </w:rPr>
        <w:t xml:space="preserve">, por lo que se está a la espera de contar con esa información. </w:t>
      </w:r>
      <w:r w:rsidR="00886B6C" w:rsidRPr="00886B6C">
        <w:rPr>
          <w:rFonts w:ascii="Arial Narrow" w:eastAsia="Calibri" w:hAnsi="Arial Narrow" w:cstheme="majorHAnsi"/>
          <w:bCs/>
        </w:rPr>
        <w:t>Sin embargo,</w:t>
      </w:r>
      <w:r w:rsidR="00FC15AF">
        <w:rPr>
          <w:rFonts w:ascii="Arial Narrow" w:eastAsia="Calibri" w:hAnsi="Arial Narrow" w:cstheme="majorHAnsi"/>
          <w:bCs/>
        </w:rPr>
        <w:t xml:space="preserve"> dijo que la Ley les indica </w:t>
      </w:r>
      <w:r w:rsidR="00886B6C" w:rsidRPr="00886B6C">
        <w:rPr>
          <w:rFonts w:ascii="Arial Narrow" w:eastAsia="Calibri" w:hAnsi="Arial Narrow" w:cstheme="majorHAnsi"/>
          <w:bCs/>
        </w:rPr>
        <w:t xml:space="preserve">que existen un número de invitados definidos: titular del poder ejecutivo, titular del poder legislativo, titular de poder judicial, </w:t>
      </w:r>
      <w:r w:rsidR="00FC15AF">
        <w:rPr>
          <w:rFonts w:ascii="Arial Narrow" w:eastAsia="Calibri" w:hAnsi="Arial Narrow" w:cstheme="majorHAnsi"/>
          <w:bCs/>
        </w:rPr>
        <w:t xml:space="preserve">y los </w:t>
      </w:r>
      <w:r w:rsidR="00886B6C" w:rsidRPr="00886B6C">
        <w:rPr>
          <w:rFonts w:ascii="Arial Narrow" w:eastAsia="Calibri" w:hAnsi="Arial Narrow" w:cstheme="majorHAnsi"/>
          <w:bCs/>
        </w:rPr>
        <w:t>integrantes del CPS</w:t>
      </w:r>
      <w:r w:rsidR="00FC15AF">
        <w:rPr>
          <w:rFonts w:ascii="Arial Narrow" w:eastAsia="Calibri" w:hAnsi="Arial Narrow" w:cstheme="majorHAnsi"/>
          <w:bCs/>
        </w:rPr>
        <w:t>, así como l</w:t>
      </w:r>
      <w:r w:rsidR="00886B6C" w:rsidRPr="00886B6C">
        <w:rPr>
          <w:rFonts w:ascii="Arial Narrow" w:eastAsia="Calibri" w:hAnsi="Arial Narrow" w:cstheme="majorHAnsi"/>
          <w:bCs/>
        </w:rPr>
        <w:t xml:space="preserve">os integrantes del Comité Coordinador. </w:t>
      </w:r>
      <w:r w:rsidR="00FC15AF">
        <w:rPr>
          <w:rFonts w:ascii="Arial Narrow" w:eastAsia="Calibri" w:hAnsi="Arial Narrow" w:cstheme="majorHAnsi"/>
          <w:bCs/>
        </w:rPr>
        <w:t xml:space="preserve">Comentó que a </w:t>
      </w:r>
      <w:r w:rsidR="00886B6C" w:rsidRPr="00886B6C">
        <w:rPr>
          <w:rFonts w:ascii="Arial Narrow" w:eastAsia="Calibri" w:hAnsi="Arial Narrow" w:cstheme="majorHAnsi"/>
          <w:bCs/>
        </w:rPr>
        <w:t>pesar de las restricciones en el número de invitados, se están haciendo las gestiones necesarias para que el evento sea transmitido en vivo desde el canal oficial del CPS de YouTube y así toda la gente interesada pueda verlo en tiempo real.</w:t>
      </w:r>
      <w:r w:rsidR="00FC15AF">
        <w:rPr>
          <w:rFonts w:ascii="Arial Narrow" w:eastAsia="Calibri" w:hAnsi="Arial Narrow" w:cstheme="majorHAnsi"/>
          <w:bCs/>
        </w:rPr>
        <w:t xml:space="preserve"> </w:t>
      </w:r>
      <w:r w:rsidR="00886B6C" w:rsidRPr="00886B6C">
        <w:rPr>
          <w:rFonts w:ascii="Arial Narrow" w:eastAsia="Calibri" w:hAnsi="Arial Narrow" w:cstheme="majorHAnsi"/>
          <w:bCs/>
        </w:rPr>
        <w:t xml:space="preserve">Por tanto, una vez se tenga la confirmación por parte del equipo del Conjunto Santander sobre espacio asignado para el evento y número de invitados, </w:t>
      </w:r>
      <w:r w:rsidR="00FC15AF">
        <w:rPr>
          <w:rFonts w:ascii="Arial Narrow" w:eastAsia="Calibri" w:hAnsi="Arial Narrow" w:cstheme="majorHAnsi"/>
          <w:bCs/>
        </w:rPr>
        <w:t>dijo que estará</w:t>
      </w:r>
      <w:r w:rsidR="00886B6C" w:rsidRPr="00886B6C">
        <w:rPr>
          <w:rFonts w:ascii="Arial Narrow" w:eastAsia="Calibri" w:hAnsi="Arial Narrow" w:cstheme="majorHAnsi"/>
          <w:bCs/>
        </w:rPr>
        <w:t xml:space="preserve"> informando</w:t>
      </w:r>
      <w:r w:rsidR="00886B6C">
        <w:rPr>
          <w:rFonts w:ascii="Arial Narrow" w:eastAsia="Calibri" w:hAnsi="Arial Narrow" w:cstheme="majorHAnsi"/>
          <w:bCs/>
        </w:rPr>
        <w:t xml:space="preserve">. </w:t>
      </w:r>
    </w:p>
    <w:p w14:paraId="70F51641" w14:textId="0563AB56" w:rsidR="00886B6C" w:rsidRDefault="00886B6C" w:rsidP="00886B6C">
      <w:pPr>
        <w:pStyle w:val="Normal1"/>
        <w:spacing w:line="259" w:lineRule="auto"/>
        <w:jc w:val="both"/>
        <w:rPr>
          <w:rFonts w:ascii="Arial Narrow" w:eastAsia="Calibri" w:hAnsi="Arial Narrow" w:cstheme="majorHAnsi"/>
          <w:bCs/>
        </w:rPr>
      </w:pPr>
    </w:p>
    <w:p w14:paraId="5BB0AF1F" w14:textId="02096E6A" w:rsidR="00886B6C" w:rsidRPr="00922AFA" w:rsidRDefault="00C65195" w:rsidP="00886B6C">
      <w:pPr>
        <w:pStyle w:val="Normal1"/>
        <w:spacing w:line="259" w:lineRule="auto"/>
        <w:jc w:val="both"/>
        <w:rPr>
          <w:rFonts w:ascii="Arial Narrow" w:eastAsia="Calibri" w:hAnsi="Arial Narrow" w:cstheme="majorHAnsi"/>
          <w:bCs/>
        </w:rPr>
      </w:pPr>
      <w:r>
        <w:rPr>
          <w:rFonts w:ascii="Arial Narrow" w:eastAsia="Calibri" w:hAnsi="Arial Narrow" w:cstheme="majorHAnsi"/>
          <w:bCs/>
        </w:rPr>
        <w:t>Al respecto la Dra. Annel Vázquez Anderson dijo que además de presentar el Informe de fin de periodo, también estaba</w:t>
      </w:r>
      <w:r w:rsidR="00780FBC">
        <w:rPr>
          <w:rFonts w:ascii="Arial Narrow" w:eastAsia="Calibri" w:hAnsi="Arial Narrow" w:cstheme="majorHAnsi"/>
          <w:bCs/>
        </w:rPr>
        <w:t>n</w:t>
      </w:r>
      <w:r>
        <w:rPr>
          <w:rFonts w:ascii="Arial Narrow" w:eastAsia="Calibri" w:hAnsi="Arial Narrow" w:cstheme="majorHAnsi"/>
          <w:bCs/>
        </w:rPr>
        <w:t xml:space="preserve"> pendiente</w:t>
      </w:r>
      <w:r w:rsidR="00780FBC">
        <w:rPr>
          <w:rFonts w:ascii="Arial Narrow" w:eastAsia="Calibri" w:hAnsi="Arial Narrow" w:cstheme="majorHAnsi"/>
          <w:bCs/>
        </w:rPr>
        <w:t xml:space="preserve">s, </w:t>
      </w:r>
      <w:r>
        <w:rPr>
          <w:rFonts w:ascii="Arial Narrow" w:eastAsia="Calibri" w:hAnsi="Arial Narrow" w:cstheme="majorHAnsi"/>
          <w:bCs/>
        </w:rPr>
        <w:t>las conferencias y consultas, sobre los temas importantes de lo que viene a futuro para el CPS</w:t>
      </w:r>
      <w:r w:rsidR="00682222">
        <w:rPr>
          <w:rFonts w:ascii="Arial Narrow" w:eastAsia="Calibri" w:hAnsi="Arial Narrow" w:cstheme="majorHAnsi"/>
          <w:bCs/>
        </w:rPr>
        <w:t xml:space="preserve">. Señaló que para el día 31 de octubre, es decir, un día después del evento protocolario, está confirmado para una conferencia magistral, </w:t>
      </w:r>
      <w:r w:rsidR="00F40312">
        <w:rPr>
          <w:rFonts w:ascii="Arial Narrow" w:eastAsia="Calibri" w:hAnsi="Arial Narrow" w:cstheme="majorHAnsi"/>
          <w:bCs/>
        </w:rPr>
        <w:t>el Dr. Luis F. Aguilar Villanueva, donde el tema a abordar será</w:t>
      </w:r>
      <w:r w:rsidR="00780FBC">
        <w:rPr>
          <w:rFonts w:ascii="Arial Narrow" w:eastAsia="Calibri" w:hAnsi="Arial Narrow" w:cstheme="majorHAnsi"/>
          <w:bCs/>
        </w:rPr>
        <w:t>:</w:t>
      </w:r>
      <w:r w:rsidR="00F40312">
        <w:rPr>
          <w:rFonts w:ascii="Arial Narrow" w:eastAsia="Calibri" w:hAnsi="Arial Narrow" w:cstheme="majorHAnsi"/>
          <w:bCs/>
        </w:rPr>
        <w:t xml:space="preserve"> el Combate a la Corrupción </w:t>
      </w:r>
      <w:r w:rsidR="00F34F9C">
        <w:rPr>
          <w:rFonts w:ascii="Arial Narrow" w:eastAsia="Calibri" w:hAnsi="Arial Narrow" w:cstheme="majorHAnsi"/>
          <w:bCs/>
        </w:rPr>
        <w:t>desde el enfoque de la gobernanza</w:t>
      </w:r>
      <w:r w:rsidR="00780FBC">
        <w:rPr>
          <w:rFonts w:ascii="Arial Narrow" w:eastAsia="Calibri" w:hAnsi="Arial Narrow" w:cstheme="majorHAnsi"/>
          <w:bCs/>
        </w:rPr>
        <w:t xml:space="preserve">, </w:t>
      </w:r>
      <w:r w:rsidR="00F34F9C">
        <w:rPr>
          <w:rFonts w:ascii="Arial Narrow" w:eastAsia="Calibri" w:hAnsi="Arial Narrow" w:cstheme="majorHAnsi"/>
          <w:bCs/>
        </w:rPr>
        <w:t>y a partir de ahí</w:t>
      </w:r>
      <w:r w:rsidR="00780FBC">
        <w:rPr>
          <w:rFonts w:ascii="Arial Narrow" w:eastAsia="Calibri" w:hAnsi="Arial Narrow" w:cstheme="majorHAnsi"/>
          <w:bCs/>
        </w:rPr>
        <w:t>,</w:t>
      </w:r>
      <w:r w:rsidR="00F34F9C">
        <w:rPr>
          <w:rFonts w:ascii="Arial Narrow" w:eastAsia="Calibri" w:hAnsi="Arial Narrow" w:cstheme="majorHAnsi"/>
          <w:bCs/>
        </w:rPr>
        <w:t xml:space="preserve"> se está diseñando la posibilidad de invitar a los integrantes de la sociedad civil y de la iniciativa privada, quienes han colaborado con el CPS, para que opinen sobre los trabajos que ha realizado el </w:t>
      </w:r>
      <w:r w:rsidR="00061024">
        <w:rPr>
          <w:rFonts w:ascii="Arial Narrow" w:eastAsia="Calibri" w:hAnsi="Arial Narrow" w:cstheme="majorHAnsi"/>
          <w:bCs/>
        </w:rPr>
        <w:t>CPS</w:t>
      </w:r>
      <w:r w:rsidR="00780FBC">
        <w:rPr>
          <w:rFonts w:ascii="Arial Narrow" w:eastAsia="Calibri" w:hAnsi="Arial Narrow" w:cstheme="majorHAnsi"/>
          <w:bCs/>
        </w:rPr>
        <w:t xml:space="preserve"> </w:t>
      </w:r>
      <w:r w:rsidR="00061024">
        <w:rPr>
          <w:rFonts w:ascii="Arial Narrow" w:eastAsia="Calibri" w:hAnsi="Arial Narrow" w:cstheme="majorHAnsi"/>
          <w:bCs/>
        </w:rPr>
        <w:t xml:space="preserve">y las expectativas que tienen </w:t>
      </w:r>
      <w:r w:rsidR="004314C4">
        <w:rPr>
          <w:rFonts w:ascii="Arial Narrow" w:eastAsia="Calibri" w:hAnsi="Arial Narrow" w:cstheme="majorHAnsi"/>
          <w:bCs/>
        </w:rPr>
        <w:t xml:space="preserve">para el próximo año. </w:t>
      </w:r>
      <w:r w:rsidR="00682222">
        <w:rPr>
          <w:rFonts w:ascii="Arial Narrow" w:eastAsia="Calibri" w:hAnsi="Arial Narrow" w:cstheme="majorHAnsi"/>
          <w:bCs/>
        </w:rPr>
        <w:t xml:space="preserve"> </w:t>
      </w:r>
    </w:p>
    <w:p w14:paraId="671225DE" w14:textId="77777777" w:rsidR="00922AFA" w:rsidRDefault="00922AFA" w:rsidP="00922AFA">
      <w:pPr>
        <w:pStyle w:val="Normal1"/>
        <w:spacing w:line="259" w:lineRule="auto"/>
        <w:jc w:val="both"/>
        <w:rPr>
          <w:rFonts w:ascii="Arial Narrow" w:eastAsia="Calibri" w:hAnsi="Arial Narrow" w:cstheme="majorHAnsi"/>
          <w:b/>
        </w:rPr>
      </w:pPr>
    </w:p>
    <w:p w14:paraId="65A8B5DC" w14:textId="77777777" w:rsidR="00DC3ECD" w:rsidRPr="00DC3ECD" w:rsidRDefault="00DC3ECD" w:rsidP="00DC3ECD">
      <w:pPr>
        <w:pStyle w:val="ListParagraph"/>
        <w:numPr>
          <w:ilvl w:val="0"/>
          <w:numId w:val="20"/>
        </w:numPr>
        <w:rPr>
          <w:rFonts w:ascii="Arial Narrow" w:eastAsia="Calibri" w:hAnsi="Arial Narrow" w:cstheme="majorHAnsi"/>
          <w:b/>
        </w:rPr>
      </w:pPr>
      <w:r w:rsidRPr="00DC3ECD">
        <w:rPr>
          <w:rFonts w:ascii="Arial Narrow" w:eastAsia="Calibri" w:hAnsi="Arial Narrow" w:cstheme="majorHAnsi"/>
          <w:b/>
        </w:rPr>
        <w:t xml:space="preserve">Discusión y seguimiento del tema del Consejo de Participación Social y Popular para la Gobernanza y su Comité Técnico a cargo de la Secretaría de Planeación y Participación Ciudadana de Jalisco. </w:t>
      </w:r>
    </w:p>
    <w:p w14:paraId="14F2DC05" w14:textId="43EF5900" w:rsidR="00047655" w:rsidRPr="00E3528D" w:rsidRDefault="00047655" w:rsidP="00047655">
      <w:pPr>
        <w:pStyle w:val="Normal1"/>
        <w:spacing w:line="259" w:lineRule="auto"/>
        <w:ind w:left="360"/>
        <w:jc w:val="both"/>
        <w:rPr>
          <w:rFonts w:ascii="Arial Narrow" w:eastAsia="Calibri" w:hAnsi="Arial Narrow" w:cstheme="majorHAnsi"/>
          <w:b/>
        </w:rPr>
      </w:pPr>
    </w:p>
    <w:p w14:paraId="228DE8C6" w14:textId="248CB9B6" w:rsidR="00DF1169" w:rsidRDefault="00047655" w:rsidP="00E24034">
      <w:pPr>
        <w:jc w:val="both"/>
        <w:rPr>
          <w:rFonts w:ascii="Arial Narrow" w:eastAsia="Calibri" w:hAnsi="Arial Narrow" w:cstheme="majorHAnsi"/>
          <w:bCs/>
        </w:rPr>
      </w:pPr>
      <w:r w:rsidRPr="00047655">
        <w:rPr>
          <w:rFonts w:ascii="Arial Narrow" w:eastAsia="Calibri" w:hAnsi="Arial Narrow" w:cstheme="majorHAnsi"/>
          <w:bCs/>
        </w:rPr>
        <w:t>La presidenta, Dr. Lucía Almaraz Cázarez,</w:t>
      </w:r>
      <w:r w:rsidR="007A34E0">
        <w:rPr>
          <w:rFonts w:ascii="Arial Narrow" w:eastAsia="Calibri" w:hAnsi="Arial Narrow" w:cstheme="majorHAnsi"/>
          <w:bCs/>
        </w:rPr>
        <w:t xml:space="preserve"> informó </w:t>
      </w:r>
      <w:r w:rsidR="00E24034">
        <w:rPr>
          <w:rFonts w:ascii="Arial Narrow" w:eastAsia="Calibri" w:hAnsi="Arial Narrow" w:cstheme="majorHAnsi"/>
          <w:bCs/>
        </w:rPr>
        <w:t xml:space="preserve">que el </w:t>
      </w:r>
      <w:r w:rsidR="004314C4" w:rsidRPr="004314C4">
        <w:rPr>
          <w:rFonts w:ascii="Arial Narrow" w:eastAsia="Calibri" w:hAnsi="Arial Narrow" w:cstheme="majorHAnsi"/>
          <w:bCs/>
        </w:rPr>
        <w:t>día 13 de mayo del 2020, vía correo electrónico, se estableció contacto con la secretaria particular de la Secretaría Margarita Sierra, para conciliar agendas y programa</w:t>
      </w:r>
      <w:r w:rsidR="00E24034">
        <w:rPr>
          <w:rFonts w:ascii="Arial Narrow" w:eastAsia="Calibri" w:hAnsi="Arial Narrow" w:cstheme="majorHAnsi"/>
          <w:bCs/>
        </w:rPr>
        <w:t>r</w:t>
      </w:r>
      <w:r w:rsidR="004314C4" w:rsidRPr="004314C4">
        <w:rPr>
          <w:rFonts w:ascii="Arial Narrow" w:eastAsia="Calibri" w:hAnsi="Arial Narrow" w:cstheme="majorHAnsi"/>
          <w:bCs/>
        </w:rPr>
        <w:t xml:space="preserve"> una reunión de trabajo para abordar el tema del Consejo de Participación Social y Popular para la Gobernanza y su Comité Técnico. Posteriormente, con fecha de 19 de mayo</w:t>
      </w:r>
      <w:r w:rsidR="00E24034">
        <w:rPr>
          <w:rFonts w:ascii="Arial Narrow" w:eastAsia="Calibri" w:hAnsi="Arial Narrow" w:cstheme="majorHAnsi"/>
          <w:bCs/>
        </w:rPr>
        <w:t xml:space="preserve"> del 2020, así como el 19 y 20 de septiembre del mismo año, el CPS, </w:t>
      </w:r>
      <w:r w:rsidR="004314C4" w:rsidRPr="004314C4">
        <w:rPr>
          <w:rFonts w:ascii="Arial Narrow" w:eastAsia="Calibri" w:hAnsi="Arial Narrow" w:cstheme="majorHAnsi"/>
          <w:bCs/>
        </w:rPr>
        <w:t>entabló nuevamente comunicación para dar seguimiento al tema y no obtuvo respuesta.</w:t>
      </w:r>
      <w:r w:rsidR="00E24034">
        <w:rPr>
          <w:rFonts w:ascii="Arial Narrow" w:eastAsia="Calibri" w:hAnsi="Arial Narrow" w:cstheme="majorHAnsi"/>
          <w:bCs/>
        </w:rPr>
        <w:t xml:space="preserve"> Por esta razón, la presidenta del CPS, sometió a </w:t>
      </w:r>
      <w:r w:rsidR="004314C4" w:rsidRPr="004314C4">
        <w:rPr>
          <w:rFonts w:ascii="Arial Narrow" w:eastAsia="Calibri" w:hAnsi="Arial Narrow" w:cstheme="majorHAnsi"/>
          <w:bCs/>
        </w:rPr>
        <w:t>consideración</w:t>
      </w:r>
      <w:r w:rsidR="00E24034">
        <w:rPr>
          <w:rFonts w:ascii="Arial Narrow" w:eastAsia="Calibri" w:hAnsi="Arial Narrow" w:cstheme="majorHAnsi"/>
          <w:bCs/>
        </w:rPr>
        <w:t xml:space="preserve"> del Pleno</w:t>
      </w:r>
      <w:r w:rsidR="004314C4" w:rsidRPr="004314C4">
        <w:rPr>
          <w:rFonts w:ascii="Arial Narrow" w:eastAsia="Calibri" w:hAnsi="Arial Narrow" w:cstheme="majorHAnsi"/>
          <w:bCs/>
        </w:rPr>
        <w:t>, la autorización para la elabora</w:t>
      </w:r>
      <w:r w:rsidR="00E24034">
        <w:rPr>
          <w:rFonts w:ascii="Arial Narrow" w:eastAsia="Calibri" w:hAnsi="Arial Narrow" w:cstheme="majorHAnsi"/>
          <w:bCs/>
        </w:rPr>
        <w:t>ción</w:t>
      </w:r>
      <w:r w:rsidR="004314C4" w:rsidRPr="004314C4">
        <w:rPr>
          <w:rFonts w:ascii="Arial Narrow" w:eastAsia="Calibri" w:hAnsi="Arial Narrow" w:cstheme="majorHAnsi"/>
          <w:bCs/>
        </w:rPr>
        <w:t xml:space="preserve"> y notific</w:t>
      </w:r>
      <w:r w:rsidR="004314C4">
        <w:rPr>
          <w:rFonts w:ascii="Arial Narrow" w:eastAsia="Calibri" w:hAnsi="Arial Narrow" w:cstheme="majorHAnsi"/>
          <w:bCs/>
        </w:rPr>
        <w:t>a</w:t>
      </w:r>
      <w:r w:rsidR="00E24034">
        <w:rPr>
          <w:rFonts w:ascii="Arial Narrow" w:eastAsia="Calibri" w:hAnsi="Arial Narrow" w:cstheme="majorHAnsi"/>
          <w:bCs/>
        </w:rPr>
        <w:t>ción</w:t>
      </w:r>
      <w:r w:rsidR="004314C4" w:rsidRPr="004314C4">
        <w:rPr>
          <w:rFonts w:ascii="Arial Narrow" w:eastAsia="Calibri" w:hAnsi="Arial Narrow" w:cstheme="majorHAnsi"/>
          <w:bCs/>
        </w:rPr>
        <w:t xml:space="preserve"> de un escrito dirigido a la Titular de la Secretaría de Planeación y Participación Ciudadana del Gobierno del Estado de Jalisco, solicitando compartir con</w:t>
      </w:r>
      <w:r w:rsidR="00E24034">
        <w:rPr>
          <w:rFonts w:ascii="Arial Narrow" w:eastAsia="Calibri" w:hAnsi="Arial Narrow" w:cstheme="majorHAnsi"/>
          <w:bCs/>
        </w:rPr>
        <w:t xml:space="preserve"> el CPS, </w:t>
      </w:r>
      <w:r w:rsidR="004314C4">
        <w:rPr>
          <w:rFonts w:ascii="Arial Narrow" w:eastAsia="Calibri" w:hAnsi="Arial Narrow" w:cstheme="majorHAnsi"/>
          <w:bCs/>
        </w:rPr>
        <w:t xml:space="preserve">cuáles son </w:t>
      </w:r>
      <w:r w:rsidR="004314C4" w:rsidRPr="004314C4">
        <w:rPr>
          <w:rFonts w:ascii="Arial Narrow" w:eastAsia="Calibri" w:hAnsi="Arial Narrow" w:cstheme="majorHAnsi"/>
          <w:bCs/>
        </w:rPr>
        <w:t>los avances que se t</w:t>
      </w:r>
      <w:r w:rsidR="00E24034">
        <w:rPr>
          <w:rFonts w:ascii="Arial Narrow" w:eastAsia="Calibri" w:hAnsi="Arial Narrow" w:cstheme="majorHAnsi"/>
          <w:bCs/>
        </w:rPr>
        <w:t>ienen</w:t>
      </w:r>
      <w:r w:rsidR="004314C4" w:rsidRPr="004314C4">
        <w:rPr>
          <w:rFonts w:ascii="Arial Narrow" w:eastAsia="Calibri" w:hAnsi="Arial Narrow" w:cstheme="majorHAnsi"/>
          <w:bCs/>
        </w:rPr>
        <w:t xml:space="preserve"> en la integración del Comité Técnico establecido</w:t>
      </w:r>
      <w:r w:rsidR="00E24034">
        <w:rPr>
          <w:rFonts w:ascii="Arial Narrow" w:eastAsia="Calibri" w:hAnsi="Arial Narrow" w:cstheme="majorHAnsi"/>
          <w:bCs/>
        </w:rPr>
        <w:t xml:space="preserve">, </w:t>
      </w:r>
      <w:r w:rsidR="004314C4" w:rsidRPr="004314C4">
        <w:rPr>
          <w:rFonts w:ascii="Arial Narrow" w:eastAsia="Calibri" w:hAnsi="Arial Narrow" w:cstheme="majorHAnsi"/>
          <w:bCs/>
        </w:rPr>
        <w:t>en su Transitorio Segundo del Decreto 27843/LXII/20, que adiciona diversos artículos de la Ley del Sistema de Participación Ciudadana y Popular para la Gobernanza del Estado de Jalisco, publicado el día 27 de agosto del 2020, en el periódico oficial “El Estado de Jalisco”, ello en virtud de que existe un plazo legal para dicha integración y por ser un asunto de interés de este Comité, toda vez</w:t>
      </w:r>
      <w:r w:rsidR="00E24034">
        <w:rPr>
          <w:rFonts w:ascii="Arial Narrow" w:eastAsia="Calibri" w:hAnsi="Arial Narrow" w:cstheme="majorHAnsi"/>
          <w:bCs/>
        </w:rPr>
        <w:t>,</w:t>
      </w:r>
      <w:r w:rsidR="004314C4" w:rsidRPr="004314C4">
        <w:rPr>
          <w:rFonts w:ascii="Arial Narrow" w:eastAsia="Calibri" w:hAnsi="Arial Narrow" w:cstheme="majorHAnsi"/>
          <w:bCs/>
        </w:rPr>
        <w:t xml:space="preserve"> que forma parte integral del Sistema Estatal de Participación Ciudadana y Popular para la Gobernanza y del Consejo de Participación Ciudadana y Popular para la Gobernanza, de conformidad con lo dispuesto en el artículo 21.1 fracción XX de la Ley del Sistema Anticorrupción del Estado de Jalisco, concatenado con lo dispuesto en los artículos 8, 9.1 fracción II, 10.2, 11 fracción IV, 24.1 fracción V y 27 de la Ley del Sistema de Participación Ciudadana y Popular para la Gobernanza del Estado de Jalisco.</w:t>
      </w:r>
      <w:r w:rsidR="00E24034">
        <w:rPr>
          <w:rFonts w:ascii="Arial Narrow" w:eastAsia="Calibri" w:hAnsi="Arial Narrow" w:cstheme="majorHAnsi"/>
          <w:bCs/>
        </w:rPr>
        <w:t xml:space="preserve"> En este sentido, se aprobó por unanimidad la propuesta de la presidenta. </w:t>
      </w:r>
    </w:p>
    <w:p w14:paraId="432B3CFC" w14:textId="77777777" w:rsidR="00DF1169" w:rsidRPr="00047655" w:rsidRDefault="00DF1169" w:rsidP="00E006A6">
      <w:pPr>
        <w:pStyle w:val="Normal1"/>
        <w:spacing w:line="259" w:lineRule="auto"/>
        <w:jc w:val="both"/>
        <w:rPr>
          <w:rFonts w:ascii="Arial Narrow" w:eastAsia="Calibri" w:hAnsi="Arial Narrow" w:cstheme="majorHAnsi"/>
          <w:bCs/>
        </w:rPr>
      </w:pPr>
    </w:p>
    <w:p w14:paraId="030EC52B" w14:textId="6AFCDB99" w:rsidR="00902EDD" w:rsidRDefault="00902EDD" w:rsidP="00FB6DAB">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DD428D">
      <w:pPr>
        <w:pStyle w:val="Normal1"/>
        <w:spacing w:line="259" w:lineRule="auto"/>
        <w:jc w:val="both"/>
        <w:rPr>
          <w:rFonts w:ascii="Arial Narrow" w:eastAsia="Calibri" w:hAnsi="Arial Narrow" w:cstheme="majorHAnsi"/>
        </w:rPr>
      </w:pPr>
      <w:bookmarkStart w:id="1" w:name="_Hlk49352041"/>
    </w:p>
    <w:bookmarkEnd w:id="1"/>
    <w:p w14:paraId="3DCB5CC5" w14:textId="70D2BECD" w:rsidR="004314C4" w:rsidRDefault="004314C4" w:rsidP="004314C4">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006A6">
        <w:rPr>
          <w:rFonts w:ascii="Arial Narrow" w:eastAsia="Calibri" w:hAnsi="Arial Narrow" w:cstheme="majorHAnsi"/>
        </w:rPr>
        <w:t xml:space="preserve">a presidenta, Dra. </w:t>
      </w:r>
      <w:r w:rsidR="0014422A">
        <w:rPr>
          <w:rFonts w:ascii="Arial Narrow" w:eastAsia="Calibri" w:hAnsi="Arial Narrow" w:cstheme="majorHAnsi"/>
        </w:rPr>
        <w:t>Luc</w:t>
      </w:r>
      <w:r w:rsidR="00E006A6">
        <w:rPr>
          <w:rFonts w:ascii="Arial Narrow" w:eastAsia="Calibri" w:hAnsi="Arial Narrow" w:cstheme="majorHAnsi"/>
        </w:rPr>
        <w:t>ía Almaraz Cázarez,</w:t>
      </w:r>
      <w:r>
        <w:rPr>
          <w:rFonts w:ascii="Arial Narrow" w:eastAsia="Calibri" w:hAnsi="Arial Narrow" w:cstheme="majorHAnsi"/>
        </w:rPr>
        <w:t xml:space="preserve"> preguntó a los Integrantes del CPS, si alguien tenía algún asunto que tratar</w:t>
      </w:r>
      <w:r w:rsidR="00C05B26">
        <w:rPr>
          <w:rFonts w:ascii="Arial Narrow" w:eastAsia="Calibri" w:hAnsi="Arial Narrow" w:cstheme="majorHAnsi"/>
        </w:rPr>
        <w:t xml:space="preserve">, al no existir ninguna intervención, dijo </w:t>
      </w:r>
      <w:r w:rsidRPr="004314C4">
        <w:rPr>
          <w:rFonts w:ascii="Arial Narrow" w:eastAsia="Calibri" w:hAnsi="Arial Narrow" w:cstheme="majorHAnsi"/>
        </w:rPr>
        <w:t xml:space="preserve">que el día 21 de septiembre llegó un Amparo al CPS, interpuesto por la Magistrada María Eugenia Villalobos Ruvalcaba, en donde solicita </w:t>
      </w:r>
      <w:r w:rsidR="00C05B26">
        <w:rPr>
          <w:rFonts w:ascii="Arial Narrow" w:eastAsia="Calibri" w:hAnsi="Arial Narrow" w:cstheme="majorHAnsi"/>
        </w:rPr>
        <w:t xml:space="preserve">que el CPS haga </w:t>
      </w:r>
      <w:r w:rsidRPr="004314C4">
        <w:rPr>
          <w:rFonts w:ascii="Arial Narrow" w:eastAsia="Calibri" w:hAnsi="Arial Narrow" w:cstheme="majorHAnsi"/>
        </w:rPr>
        <w:t xml:space="preserve">un pronunciamiento con relación </w:t>
      </w:r>
      <w:r>
        <w:rPr>
          <w:rFonts w:ascii="Arial Narrow" w:eastAsia="Calibri" w:hAnsi="Arial Narrow" w:cstheme="majorHAnsi"/>
        </w:rPr>
        <w:t xml:space="preserve">a </w:t>
      </w:r>
      <w:r w:rsidRPr="004314C4">
        <w:rPr>
          <w:rFonts w:ascii="Arial Narrow" w:eastAsia="Calibri" w:hAnsi="Arial Narrow" w:cstheme="majorHAnsi"/>
        </w:rPr>
        <w:t>las garantías de independencia y autonomía judicial con que cuenta como suscrita la Magistrada del Supremo Tribunal de Justicia del Estado de Jalisco. Esto derivado de la participación del CPS como integrante del Comité́ ante la Comisi</w:t>
      </w:r>
      <w:r w:rsidRPr="004314C4">
        <w:rPr>
          <w:rFonts w:ascii="Arial Narrow" w:eastAsia="Calibri" w:hAnsi="Arial Narrow" w:cs="Arial Narrow"/>
        </w:rPr>
        <w:t>ó</w:t>
      </w:r>
      <w:r w:rsidRPr="004314C4">
        <w:rPr>
          <w:rFonts w:ascii="Arial Narrow" w:eastAsia="Calibri" w:hAnsi="Arial Narrow" w:cstheme="majorHAnsi"/>
        </w:rPr>
        <w:t>n de Vigilancia del Centro de Evaluaci</w:t>
      </w:r>
      <w:r w:rsidRPr="004314C4">
        <w:rPr>
          <w:rFonts w:ascii="Arial Narrow" w:eastAsia="Calibri" w:hAnsi="Arial Narrow" w:cs="Arial Narrow"/>
        </w:rPr>
        <w:t>ó</w:t>
      </w:r>
      <w:r w:rsidRPr="004314C4">
        <w:rPr>
          <w:rFonts w:ascii="Arial Narrow" w:eastAsia="Calibri" w:hAnsi="Arial Narrow" w:cstheme="majorHAnsi"/>
        </w:rPr>
        <w:t>n de Control de Confianza del Poder Judicial. Por lo anterior,</w:t>
      </w:r>
      <w:r w:rsidR="00C05B26">
        <w:rPr>
          <w:rFonts w:ascii="Arial Narrow" w:eastAsia="Calibri" w:hAnsi="Arial Narrow" w:cstheme="majorHAnsi"/>
        </w:rPr>
        <w:t xml:space="preserve"> señaló que</w:t>
      </w:r>
      <w:r w:rsidRPr="004314C4">
        <w:rPr>
          <w:rFonts w:ascii="Arial Narrow" w:eastAsia="Calibri" w:hAnsi="Arial Narrow" w:cstheme="majorHAnsi"/>
        </w:rPr>
        <w:t xml:space="preserve"> la respuesta que se dar</w:t>
      </w:r>
      <w:r w:rsidRPr="004314C4">
        <w:rPr>
          <w:rFonts w:ascii="Arial Narrow" w:eastAsia="Calibri" w:hAnsi="Arial Narrow" w:cs="Arial Narrow"/>
        </w:rPr>
        <w:t>á</w:t>
      </w:r>
      <w:r w:rsidRPr="004314C4">
        <w:rPr>
          <w:rFonts w:ascii="Arial Narrow" w:eastAsia="Calibri" w:hAnsi="Arial Narrow" w:cstheme="majorHAnsi"/>
        </w:rPr>
        <w:t xml:space="preserve"> </w:t>
      </w:r>
      <w:r w:rsidR="00C05B26">
        <w:rPr>
          <w:rFonts w:ascii="Arial Narrow" w:eastAsia="Calibri" w:hAnsi="Arial Narrow" w:cstheme="majorHAnsi"/>
        </w:rPr>
        <w:t xml:space="preserve">en dos sentidos: 1) </w:t>
      </w:r>
      <w:r w:rsidRPr="004314C4">
        <w:rPr>
          <w:rFonts w:ascii="Arial Narrow" w:eastAsia="Calibri" w:hAnsi="Arial Narrow" w:cstheme="majorHAnsi"/>
        </w:rPr>
        <w:t xml:space="preserve">Dado la naturaleza jurídica del CPS y su participación como integrante de la Comisión de Vigilancia del Centro de Evaluación de Control y Confianza del Poder Judicial, no se cuentan con facultades para interpretar leyes, sus reformas o su ámbito de aplicación. </w:t>
      </w:r>
      <w:r w:rsidR="00C05B26">
        <w:rPr>
          <w:rFonts w:ascii="Arial Narrow" w:eastAsia="Calibri" w:hAnsi="Arial Narrow" w:cstheme="majorHAnsi"/>
        </w:rPr>
        <w:t xml:space="preserve"> 2) </w:t>
      </w:r>
      <w:r w:rsidR="00A44F03" w:rsidRPr="004314C4">
        <w:rPr>
          <w:rFonts w:ascii="Arial Narrow" w:eastAsia="Calibri" w:hAnsi="Arial Narrow" w:cstheme="majorHAnsi"/>
        </w:rPr>
        <w:t>Debido a</w:t>
      </w:r>
      <w:r w:rsidRPr="004314C4">
        <w:rPr>
          <w:rFonts w:ascii="Arial Narrow" w:eastAsia="Calibri" w:hAnsi="Arial Narrow" w:cstheme="majorHAnsi"/>
        </w:rPr>
        <w:t xml:space="preserve"> lo anterior, es importe señalar, que la participación del CPS, se suscribe dentro de un ámbito consultivo y de acompañamiento técnico del trabajo realizado por parte de la Comisión de Vigilancia del Centro de Evaluación de Control de Confianza del Poder Judicial.</w:t>
      </w:r>
    </w:p>
    <w:p w14:paraId="1C037F44" w14:textId="3A53042B" w:rsidR="00FB6DAB" w:rsidRPr="00C05B26" w:rsidRDefault="00FB6DAB" w:rsidP="00DD428D">
      <w:pPr>
        <w:pStyle w:val="Normal1"/>
        <w:spacing w:line="259" w:lineRule="auto"/>
        <w:jc w:val="both"/>
        <w:rPr>
          <w:rFonts w:ascii="Arial Narrow" w:eastAsia="Calibri" w:hAnsi="Arial Narrow" w:cstheme="majorHAnsi"/>
        </w:rPr>
      </w:pPr>
    </w:p>
    <w:p w14:paraId="41F1B95D" w14:textId="7C4036C9" w:rsidR="00245204" w:rsidRDefault="002A7344" w:rsidP="009F3ED0">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C904C9">
      <w:pPr>
        <w:pStyle w:val="Normal1"/>
        <w:spacing w:line="259" w:lineRule="auto"/>
        <w:ind w:left="360"/>
        <w:jc w:val="both"/>
        <w:rPr>
          <w:rFonts w:ascii="Arial Narrow" w:eastAsia="Calibri" w:hAnsi="Arial Narrow" w:cstheme="majorHAnsi"/>
          <w:b/>
        </w:rPr>
      </w:pPr>
    </w:p>
    <w:p w14:paraId="35B59120" w14:textId="244517B3" w:rsidR="00A811DD" w:rsidRPr="00DD11B6" w:rsidRDefault="00245204" w:rsidP="00A811DD">
      <w:pPr>
        <w:jc w:val="both"/>
        <w:rPr>
          <w:rFonts w:ascii="Arial Narrow" w:hAnsi="Arial Narrow"/>
          <w:b/>
          <w:bCs/>
        </w:rPr>
      </w:pPr>
      <w:bookmarkStart w:id="2" w:name="_Hlk35273382"/>
      <w:r w:rsidRPr="001143DC">
        <w:rPr>
          <w:rFonts w:ascii="Arial Narrow" w:eastAsia="Calibri" w:hAnsi="Arial Narrow" w:cstheme="majorHAnsi"/>
          <w:b/>
        </w:rPr>
        <w:t xml:space="preserve">PRIMERO. </w:t>
      </w:r>
      <w:r w:rsidR="0016459A" w:rsidRPr="0016459A">
        <w:rPr>
          <w:rFonts w:ascii="Arial Narrow" w:eastAsia="Calibri" w:hAnsi="Arial Narrow" w:cstheme="majorHAnsi"/>
          <w:bCs/>
        </w:rPr>
        <w:t>Se aprueba por unanimidad</w:t>
      </w:r>
      <w:r w:rsidR="001C2781">
        <w:rPr>
          <w:rFonts w:ascii="Arial Narrow" w:eastAsia="Calibri" w:hAnsi="Arial Narrow" w:cstheme="majorHAnsi"/>
          <w:bCs/>
        </w:rPr>
        <w:t>,</w:t>
      </w:r>
      <w:r w:rsidR="007B69C8">
        <w:rPr>
          <w:rFonts w:ascii="Arial Narrow" w:eastAsia="Calibri" w:hAnsi="Arial Narrow" w:cstheme="majorHAnsi"/>
          <w:bCs/>
        </w:rPr>
        <w:t xml:space="preserve"> el acta de la sesión Ordinaria del 25 de agosto de 2020</w:t>
      </w:r>
      <w:r w:rsidR="007B69C8" w:rsidRPr="007B69C8">
        <w:t xml:space="preserve"> </w:t>
      </w:r>
    </w:p>
    <w:p w14:paraId="10035555" w14:textId="77777777" w:rsidR="00F21D96" w:rsidRDefault="00F21D96" w:rsidP="00026782">
      <w:pPr>
        <w:jc w:val="both"/>
        <w:rPr>
          <w:rFonts w:ascii="Arial Narrow" w:hAnsi="Arial Narrow"/>
          <w:bCs/>
          <w:color w:val="000000"/>
        </w:rPr>
      </w:pPr>
    </w:p>
    <w:p w14:paraId="6AED673B" w14:textId="768CCE95" w:rsidR="00F21D96" w:rsidRDefault="00F21D96" w:rsidP="00F21D96">
      <w:pPr>
        <w:jc w:val="both"/>
        <w:rPr>
          <w:rFonts w:ascii="Arial Narrow" w:eastAsia="Times New Roman" w:hAnsi="Arial Narrow" w:cs="Calibri"/>
          <w:color w:val="000000"/>
        </w:rPr>
      </w:pPr>
      <w:r w:rsidRPr="009B100F">
        <w:rPr>
          <w:rFonts w:ascii="Arial Narrow" w:hAnsi="Arial Narrow"/>
          <w:b/>
          <w:color w:val="000000"/>
        </w:rPr>
        <w:t>SEGUNDO</w:t>
      </w:r>
      <w:r>
        <w:rPr>
          <w:rFonts w:ascii="Arial Narrow" w:hAnsi="Arial Narrow"/>
          <w:bCs/>
          <w:color w:val="000000"/>
        </w:rPr>
        <w:t xml:space="preserve">. </w:t>
      </w:r>
      <w:r w:rsidRPr="0016459A">
        <w:rPr>
          <w:rFonts w:ascii="Arial Narrow" w:eastAsia="Times New Roman" w:hAnsi="Arial Narrow" w:cs="Calibri"/>
          <w:color w:val="000000"/>
        </w:rPr>
        <w:t xml:space="preserve">Se aprueba </w:t>
      </w:r>
      <w:r w:rsidR="00A8419C">
        <w:rPr>
          <w:rFonts w:ascii="Arial Narrow" w:eastAsia="Times New Roman" w:hAnsi="Arial Narrow" w:cs="Calibri"/>
          <w:color w:val="000000"/>
        </w:rPr>
        <w:t>por unanimidad</w:t>
      </w:r>
      <w:r w:rsidRPr="0016459A">
        <w:rPr>
          <w:rFonts w:ascii="Arial Narrow" w:eastAsia="Times New Roman" w:hAnsi="Arial Narrow" w:cs="Calibri"/>
          <w:color w:val="000000"/>
        </w:rPr>
        <w:t>,</w:t>
      </w:r>
      <w:r w:rsidR="007B69C8">
        <w:rPr>
          <w:rFonts w:ascii="Arial Narrow" w:eastAsia="Times New Roman" w:hAnsi="Arial Narrow" w:cs="Calibri"/>
          <w:color w:val="000000"/>
        </w:rPr>
        <w:t xml:space="preserve"> </w:t>
      </w:r>
      <w:r w:rsidR="007B69C8" w:rsidRPr="007B69C8">
        <w:rPr>
          <w:rFonts w:ascii="Arial Narrow" w:eastAsia="Times New Roman" w:hAnsi="Arial Narrow" w:cs="Calibri"/>
          <w:color w:val="000000"/>
        </w:rPr>
        <w:t>que los proyectos</w:t>
      </w:r>
      <w:r w:rsidR="00C904C9">
        <w:rPr>
          <w:rFonts w:ascii="Arial Narrow" w:eastAsia="Times New Roman" w:hAnsi="Arial Narrow" w:cs="Calibri"/>
          <w:color w:val="000000"/>
        </w:rPr>
        <w:t xml:space="preserve"> </w:t>
      </w:r>
      <w:r w:rsidR="007B69C8" w:rsidRPr="007B69C8">
        <w:rPr>
          <w:rFonts w:ascii="Arial Narrow" w:eastAsia="Times New Roman" w:hAnsi="Arial Narrow" w:cs="Calibri"/>
          <w:color w:val="000000"/>
        </w:rPr>
        <w:t>que aún están en curso se concluyan antes del día 08 de octubre, para que la información sea entregada y se integre al Informe de fin de periodo.</w:t>
      </w:r>
    </w:p>
    <w:p w14:paraId="2B11894E" w14:textId="5ACD38D8" w:rsidR="008A5846" w:rsidRDefault="008A5846" w:rsidP="00F21D96">
      <w:pPr>
        <w:jc w:val="both"/>
        <w:rPr>
          <w:rFonts w:ascii="Arial Narrow" w:eastAsia="Times New Roman" w:hAnsi="Arial Narrow" w:cs="Calibri"/>
          <w:color w:val="000000"/>
        </w:rPr>
      </w:pPr>
    </w:p>
    <w:p w14:paraId="5E0F440E" w14:textId="77777777" w:rsidR="007B69C8" w:rsidRDefault="008A5846" w:rsidP="009A7527">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t>TERCERO:</w:t>
      </w:r>
      <w:r w:rsidR="00745765">
        <w:rPr>
          <w:rFonts w:ascii="Arial Narrow" w:eastAsia="Times New Roman" w:hAnsi="Arial Narrow" w:cs="Calibri"/>
          <w:color w:val="000000"/>
        </w:rPr>
        <w:t xml:space="preserve"> </w:t>
      </w:r>
      <w:r w:rsidR="009A7527">
        <w:rPr>
          <w:rFonts w:ascii="Arial Narrow" w:eastAsia="Calibri" w:hAnsi="Arial Narrow" w:cstheme="majorHAnsi"/>
          <w:bCs/>
        </w:rPr>
        <w:t>Se aprueba</w:t>
      </w:r>
      <w:r w:rsidR="003319A5">
        <w:rPr>
          <w:rFonts w:ascii="Arial Narrow" w:eastAsia="Calibri" w:hAnsi="Arial Narrow" w:cstheme="majorHAnsi"/>
          <w:bCs/>
        </w:rPr>
        <w:t xml:space="preserve"> por una</w:t>
      </w:r>
      <w:r w:rsidR="002350F2">
        <w:rPr>
          <w:rFonts w:ascii="Arial Narrow" w:eastAsia="Calibri" w:hAnsi="Arial Narrow" w:cstheme="majorHAnsi"/>
          <w:bCs/>
        </w:rPr>
        <w:t>nimidad</w:t>
      </w:r>
      <w:r w:rsidR="001C2781">
        <w:rPr>
          <w:rFonts w:ascii="Arial Narrow" w:eastAsia="Calibri" w:hAnsi="Arial Narrow" w:cstheme="majorHAnsi"/>
          <w:bCs/>
        </w:rPr>
        <w:t>,</w:t>
      </w:r>
      <w:r w:rsidR="007B69C8">
        <w:rPr>
          <w:rFonts w:ascii="Arial Narrow" w:eastAsia="Calibri" w:hAnsi="Arial Narrow" w:cstheme="majorHAnsi"/>
          <w:bCs/>
        </w:rPr>
        <w:t xml:space="preserve"> </w:t>
      </w:r>
      <w:r w:rsidR="007B69C8" w:rsidRPr="007B69C8">
        <w:rPr>
          <w:rFonts w:ascii="Arial Narrow" w:eastAsia="Calibri" w:hAnsi="Arial Narrow" w:cstheme="majorHAnsi"/>
          <w:bCs/>
        </w:rPr>
        <w:t>en lo general del Libro Blanco de designaciones públicas</w:t>
      </w:r>
      <w:r w:rsidR="007B69C8">
        <w:rPr>
          <w:rFonts w:ascii="Arial Narrow" w:eastAsia="Calibri" w:hAnsi="Arial Narrow" w:cstheme="majorHAnsi"/>
          <w:bCs/>
        </w:rPr>
        <w:t>.</w:t>
      </w:r>
    </w:p>
    <w:p w14:paraId="06FEF2A1" w14:textId="77777777" w:rsidR="007B69C8" w:rsidRDefault="007B69C8" w:rsidP="009A7527">
      <w:pPr>
        <w:pStyle w:val="Normal1"/>
        <w:spacing w:line="259" w:lineRule="auto"/>
        <w:jc w:val="both"/>
        <w:rPr>
          <w:rFonts w:ascii="Arial Narrow" w:eastAsia="Calibri" w:hAnsi="Arial Narrow" w:cstheme="majorHAnsi"/>
          <w:bCs/>
        </w:rPr>
      </w:pPr>
    </w:p>
    <w:p w14:paraId="6905A8D8" w14:textId="0E882B94" w:rsidR="007B69C8" w:rsidRDefault="007B69C8" w:rsidP="009A7527">
      <w:pPr>
        <w:pStyle w:val="Normal1"/>
        <w:spacing w:line="259" w:lineRule="auto"/>
        <w:jc w:val="both"/>
        <w:rPr>
          <w:rFonts w:ascii="Arial Narrow" w:eastAsia="Calibri" w:hAnsi="Arial Narrow" w:cstheme="majorHAnsi"/>
          <w:bCs/>
        </w:rPr>
      </w:pPr>
      <w:r w:rsidRPr="00C904C9">
        <w:rPr>
          <w:rFonts w:ascii="Arial Narrow" w:eastAsia="Calibri" w:hAnsi="Arial Narrow" w:cstheme="majorHAnsi"/>
          <w:b/>
        </w:rPr>
        <w:t>CUARTO:</w:t>
      </w:r>
      <w:r>
        <w:rPr>
          <w:rFonts w:ascii="Arial Narrow" w:eastAsia="Calibri" w:hAnsi="Arial Narrow" w:cstheme="majorHAnsi"/>
          <w:bCs/>
        </w:rPr>
        <w:t xml:space="preserve"> </w:t>
      </w:r>
      <w:r w:rsidRPr="007B69C8">
        <w:rPr>
          <w:rFonts w:ascii="Arial Narrow" w:eastAsia="Calibri" w:hAnsi="Arial Narrow" w:cstheme="majorHAnsi"/>
          <w:bCs/>
        </w:rPr>
        <w:t>Se aprueba por unanimidad, el</w:t>
      </w:r>
      <w:r w:rsidR="00C904C9">
        <w:rPr>
          <w:rFonts w:ascii="Arial Narrow" w:eastAsia="Calibri" w:hAnsi="Arial Narrow" w:cstheme="majorHAnsi"/>
          <w:bCs/>
        </w:rPr>
        <w:t xml:space="preserve"> </w:t>
      </w:r>
      <w:r w:rsidR="00C904C9" w:rsidRPr="00C904C9">
        <w:rPr>
          <w:rFonts w:ascii="Arial Narrow" w:eastAsia="Calibri" w:hAnsi="Arial Narrow" w:cstheme="majorHAnsi"/>
          <w:bCs/>
        </w:rPr>
        <w:t>Manual para la Comprensión de Resoluciones y Sentencias Administrativas sobre Hechos de Corrupción</w:t>
      </w:r>
      <w:r w:rsidR="00C904C9">
        <w:rPr>
          <w:rFonts w:ascii="Arial Narrow" w:eastAsia="Calibri" w:hAnsi="Arial Narrow" w:cstheme="majorHAnsi"/>
          <w:bCs/>
        </w:rPr>
        <w:t>. Se s</w:t>
      </w:r>
      <w:r w:rsidR="00C904C9" w:rsidRPr="00C904C9">
        <w:rPr>
          <w:rFonts w:ascii="Arial Narrow" w:eastAsia="Calibri" w:hAnsi="Arial Narrow" w:cstheme="majorHAnsi"/>
          <w:bCs/>
        </w:rPr>
        <w:t>olic</w:t>
      </w:r>
      <w:r w:rsidR="0066029B">
        <w:rPr>
          <w:rFonts w:ascii="Arial Narrow" w:eastAsia="Calibri" w:hAnsi="Arial Narrow" w:cstheme="majorHAnsi"/>
          <w:bCs/>
        </w:rPr>
        <w:t>ita</w:t>
      </w:r>
      <w:r w:rsidR="00C904C9" w:rsidRPr="00C904C9">
        <w:rPr>
          <w:rFonts w:ascii="Arial Narrow" w:eastAsia="Calibri" w:hAnsi="Arial Narrow" w:cstheme="majorHAnsi"/>
          <w:bCs/>
        </w:rPr>
        <w:t xml:space="preserve"> a la Dra. Annel Vázquez Anderson, realizar la divulgación correspondiente en la página de internet y difundir en redes sociales del CPS</w:t>
      </w:r>
      <w:r w:rsidR="00C904C9">
        <w:rPr>
          <w:rFonts w:ascii="Arial Narrow" w:eastAsia="Calibri" w:hAnsi="Arial Narrow" w:cstheme="majorHAnsi"/>
          <w:bCs/>
        </w:rPr>
        <w:t xml:space="preserve"> </w:t>
      </w:r>
      <w:r w:rsidR="00C904C9" w:rsidRPr="00C904C9">
        <w:rPr>
          <w:rFonts w:ascii="Arial Narrow" w:eastAsia="Calibri" w:hAnsi="Arial Narrow" w:cstheme="majorHAnsi"/>
          <w:b/>
        </w:rPr>
        <w:t>(</w:t>
      </w:r>
      <w:r w:rsidR="00C904C9">
        <w:rPr>
          <w:rFonts w:ascii="Arial Narrow" w:eastAsia="Calibri" w:hAnsi="Arial Narrow" w:cstheme="majorHAnsi"/>
          <w:b/>
        </w:rPr>
        <w:t>s</w:t>
      </w:r>
      <w:r w:rsidR="00C904C9" w:rsidRPr="00C904C9">
        <w:rPr>
          <w:rFonts w:ascii="Arial Narrow" w:eastAsia="Calibri" w:hAnsi="Arial Narrow" w:cstheme="majorHAnsi"/>
          <w:b/>
        </w:rPr>
        <w:t>e anexa el documento completo a la presente acta).</w:t>
      </w:r>
      <w:r w:rsidR="00C904C9" w:rsidRPr="00C904C9">
        <w:rPr>
          <w:rFonts w:ascii="Arial Narrow" w:eastAsia="Calibri" w:hAnsi="Arial Narrow" w:cstheme="majorHAnsi"/>
          <w:bCs/>
        </w:rPr>
        <w:t xml:space="preserve"> </w:t>
      </w:r>
    </w:p>
    <w:p w14:paraId="2E14E86E" w14:textId="77777777" w:rsidR="007B69C8" w:rsidRDefault="007B69C8" w:rsidP="009A7527">
      <w:pPr>
        <w:pStyle w:val="Normal1"/>
        <w:spacing w:line="259" w:lineRule="auto"/>
        <w:jc w:val="both"/>
        <w:rPr>
          <w:rFonts w:ascii="Arial Narrow" w:eastAsia="Calibri" w:hAnsi="Arial Narrow" w:cstheme="majorHAnsi"/>
          <w:bCs/>
        </w:rPr>
      </w:pPr>
    </w:p>
    <w:p w14:paraId="514A74A2" w14:textId="5A2527E8" w:rsidR="009A7527" w:rsidRDefault="007B69C8" w:rsidP="009A7527">
      <w:pPr>
        <w:pStyle w:val="Normal1"/>
        <w:spacing w:line="259" w:lineRule="auto"/>
        <w:jc w:val="both"/>
        <w:rPr>
          <w:rFonts w:ascii="Arial Narrow" w:eastAsia="Calibri" w:hAnsi="Arial Narrow" w:cstheme="majorHAnsi"/>
          <w:b/>
        </w:rPr>
      </w:pPr>
      <w:r w:rsidRPr="00C904C9">
        <w:rPr>
          <w:rFonts w:ascii="Arial Narrow" w:eastAsia="Calibri" w:hAnsi="Arial Narrow" w:cstheme="majorHAnsi"/>
          <w:b/>
        </w:rPr>
        <w:t>QUINTO:</w:t>
      </w:r>
      <w:r>
        <w:rPr>
          <w:rFonts w:ascii="Arial Narrow" w:eastAsia="Calibri" w:hAnsi="Arial Narrow" w:cstheme="majorHAnsi"/>
          <w:bCs/>
        </w:rPr>
        <w:t xml:space="preserve"> </w:t>
      </w:r>
      <w:r w:rsidRPr="007B69C8">
        <w:rPr>
          <w:rFonts w:ascii="Arial Narrow" w:eastAsia="Calibri" w:hAnsi="Arial Narrow" w:cstheme="majorHAnsi"/>
          <w:bCs/>
        </w:rPr>
        <w:t>Se aprueba</w:t>
      </w:r>
      <w:r w:rsidR="00C904C9">
        <w:rPr>
          <w:rFonts w:ascii="Arial Narrow" w:eastAsia="Calibri" w:hAnsi="Arial Narrow" w:cstheme="majorHAnsi"/>
          <w:bCs/>
        </w:rPr>
        <w:t>n</w:t>
      </w:r>
      <w:r w:rsidRPr="007B69C8">
        <w:rPr>
          <w:rFonts w:ascii="Arial Narrow" w:eastAsia="Calibri" w:hAnsi="Arial Narrow" w:cstheme="majorHAnsi"/>
          <w:bCs/>
        </w:rPr>
        <w:t xml:space="preserve"> por unanimidad, los Criterios de Evaluación de aspirantes al Órgano Interno de Control del Instituto Electoral y de Participación Ciudadana</w:t>
      </w:r>
      <w:r w:rsidR="0066029B">
        <w:rPr>
          <w:rFonts w:ascii="Arial Narrow" w:eastAsia="Calibri" w:hAnsi="Arial Narrow" w:cstheme="majorHAnsi"/>
          <w:bCs/>
        </w:rPr>
        <w:t>. Se s</w:t>
      </w:r>
      <w:r w:rsidR="0066029B" w:rsidRPr="00C904C9">
        <w:rPr>
          <w:rFonts w:ascii="Arial Narrow" w:eastAsia="Calibri" w:hAnsi="Arial Narrow" w:cstheme="majorHAnsi"/>
          <w:bCs/>
        </w:rPr>
        <w:t>olici</w:t>
      </w:r>
      <w:r w:rsidR="0066029B">
        <w:rPr>
          <w:rFonts w:ascii="Arial Narrow" w:eastAsia="Calibri" w:hAnsi="Arial Narrow" w:cstheme="majorHAnsi"/>
          <w:bCs/>
        </w:rPr>
        <w:t>ta</w:t>
      </w:r>
      <w:r w:rsidR="0066029B" w:rsidRPr="00C904C9">
        <w:rPr>
          <w:rFonts w:ascii="Arial Narrow" w:eastAsia="Calibri" w:hAnsi="Arial Narrow" w:cstheme="majorHAnsi"/>
          <w:bCs/>
        </w:rPr>
        <w:t xml:space="preserve"> a la Dra. Annel Vázquez Anderson, realizar la divulgación correspondiente en la página de internet y difundir en redes sociales del CPS</w:t>
      </w:r>
      <w:r w:rsidR="0066029B">
        <w:rPr>
          <w:rFonts w:ascii="Arial Narrow" w:eastAsia="Calibri" w:hAnsi="Arial Narrow" w:cstheme="majorHAnsi"/>
          <w:bCs/>
        </w:rPr>
        <w:t xml:space="preserve"> </w:t>
      </w:r>
      <w:r w:rsidR="0066029B" w:rsidRPr="00C904C9">
        <w:rPr>
          <w:rFonts w:ascii="Arial Narrow" w:eastAsia="Calibri" w:hAnsi="Arial Narrow" w:cstheme="majorHAnsi"/>
          <w:b/>
        </w:rPr>
        <w:t>(</w:t>
      </w:r>
      <w:r w:rsidR="0066029B">
        <w:rPr>
          <w:rFonts w:ascii="Arial Narrow" w:eastAsia="Calibri" w:hAnsi="Arial Narrow" w:cstheme="majorHAnsi"/>
          <w:b/>
        </w:rPr>
        <w:t>s</w:t>
      </w:r>
      <w:r w:rsidR="0066029B" w:rsidRPr="00C904C9">
        <w:rPr>
          <w:rFonts w:ascii="Arial Narrow" w:eastAsia="Calibri" w:hAnsi="Arial Narrow" w:cstheme="majorHAnsi"/>
          <w:b/>
        </w:rPr>
        <w:t>e anexa el documento completo a la presente acta).</w:t>
      </w:r>
    </w:p>
    <w:p w14:paraId="64A4DE9A" w14:textId="23FCA073" w:rsidR="007B69C8" w:rsidRDefault="007B69C8" w:rsidP="009A7527">
      <w:pPr>
        <w:pStyle w:val="Normal1"/>
        <w:spacing w:line="259" w:lineRule="auto"/>
        <w:jc w:val="both"/>
        <w:rPr>
          <w:rFonts w:ascii="Arial Narrow" w:eastAsia="Calibri" w:hAnsi="Arial Narrow" w:cstheme="majorHAnsi"/>
          <w:b/>
        </w:rPr>
      </w:pPr>
    </w:p>
    <w:p w14:paraId="2DA421D6" w14:textId="048754D9" w:rsidR="007B69C8" w:rsidRPr="0066029B" w:rsidRDefault="007B69C8" w:rsidP="007B69C8">
      <w:pPr>
        <w:pStyle w:val="Normal1"/>
        <w:spacing w:line="259" w:lineRule="auto"/>
        <w:jc w:val="both"/>
        <w:rPr>
          <w:rFonts w:ascii="Arial Narrow" w:eastAsia="Calibri" w:hAnsi="Arial Narrow" w:cstheme="majorHAnsi"/>
          <w:b/>
        </w:rPr>
      </w:pPr>
      <w:r>
        <w:rPr>
          <w:rFonts w:ascii="Arial Narrow" w:eastAsia="Calibri" w:hAnsi="Arial Narrow" w:cstheme="majorHAnsi"/>
          <w:b/>
        </w:rPr>
        <w:t xml:space="preserve">SEXTO: </w:t>
      </w:r>
      <w:r w:rsidRPr="0066029B">
        <w:rPr>
          <w:rFonts w:ascii="Arial Narrow" w:eastAsia="Calibri" w:hAnsi="Arial Narrow" w:cstheme="majorHAnsi"/>
          <w:bCs/>
        </w:rPr>
        <w:t>Se aprueba por unanimidad, que dentro de la participación y vinculación institucional del CPS, para el periodo 2020-2021</w:t>
      </w:r>
      <w:r w:rsidR="0066029B" w:rsidRPr="0066029B">
        <w:rPr>
          <w:rFonts w:ascii="Arial Narrow" w:eastAsia="Calibri" w:hAnsi="Arial Narrow" w:cstheme="majorHAnsi"/>
          <w:bCs/>
        </w:rPr>
        <w:t>, se decline en las siguientes instancias:</w:t>
      </w:r>
      <w:r w:rsidRPr="0066029B">
        <w:rPr>
          <w:rFonts w:ascii="Arial Narrow" w:eastAsia="Calibri" w:hAnsi="Arial Narrow" w:cstheme="majorHAnsi"/>
          <w:bCs/>
        </w:rPr>
        <w:t xml:space="preserve"> Consejo Técnico Ciudadano de la Fiscalía de Jalisco</w:t>
      </w:r>
      <w:r w:rsidR="0066029B" w:rsidRPr="0066029B">
        <w:rPr>
          <w:rFonts w:ascii="Arial Narrow" w:eastAsia="Calibri" w:hAnsi="Arial Narrow" w:cstheme="majorHAnsi"/>
          <w:bCs/>
        </w:rPr>
        <w:t xml:space="preserve">; </w:t>
      </w:r>
      <w:r w:rsidRPr="0066029B">
        <w:rPr>
          <w:rFonts w:ascii="Arial Narrow" w:eastAsia="Calibri" w:hAnsi="Arial Narrow" w:cstheme="majorHAnsi"/>
          <w:bCs/>
        </w:rPr>
        <w:t>Plataforma Jalisco</w:t>
      </w:r>
      <w:r w:rsidR="0066029B" w:rsidRPr="0066029B">
        <w:rPr>
          <w:rFonts w:ascii="Arial Narrow" w:eastAsia="Calibri" w:hAnsi="Arial Narrow" w:cstheme="majorHAnsi"/>
          <w:bCs/>
        </w:rPr>
        <w:t xml:space="preserve">; y Comisión de Vigilancia de la STPS. </w:t>
      </w:r>
      <w:r w:rsidR="001A7227">
        <w:rPr>
          <w:rFonts w:ascii="Arial Narrow" w:eastAsia="Calibri" w:hAnsi="Arial Narrow" w:cstheme="majorHAnsi"/>
          <w:bCs/>
        </w:rPr>
        <w:t xml:space="preserve">Y que se siga </w:t>
      </w:r>
      <w:r w:rsidR="0066029B" w:rsidRPr="0066029B">
        <w:rPr>
          <w:rFonts w:ascii="Arial Narrow" w:eastAsia="Calibri" w:hAnsi="Arial Narrow" w:cstheme="majorHAnsi"/>
          <w:bCs/>
        </w:rPr>
        <w:t xml:space="preserve">participando en el </w:t>
      </w:r>
      <w:r w:rsidRPr="0066029B">
        <w:rPr>
          <w:rFonts w:ascii="Arial Narrow" w:eastAsia="Calibri" w:hAnsi="Arial Narrow" w:cstheme="majorHAnsi"/>
          <w:bCs/>
        </w:rPr>
        <w:t>Secretariado Técnico de Gobierno Abierto</w:t>
      </w:r>
      <w:r w:rsidR="0066029B" w:rsidRPr="0066029B">
        <w:rPr>
          <w:rFonts w:ascii="Arial Narrow" w:eastAsia="Calibri" w:hAnsi="Arial Narrow" w:cstheme="majorHAnsi"/>
          <w:bCs/>
        </w:rPr>
        <w:t>.</w:t>
      </w:r>
      <w:r w:rsidR="0066029B">
        <w:rPr>
          <w:rFonts w:ascii="Arial Narrow" w:eastAsia="Calibri" w:hAnsi="Arial Narrow" w:cstheme="majorHAnsi"/>
          <w:bCs/>
        </w:rPr>
        <w:t xml:space="preserve"> </w:t>
      </w:r>
      <w:r w:rsidR="001A7227">
        <w:rPr>
          <w:rFonts w:ascii="Arial Narrow" w:eastAsia="Calibri" w:hAnsi="Arial Narrow" w:cstheme="majorHAnsi"/>
          <w:bCs/>
        </w:rPr>
        <w:t xml:space="preserve">Asimismo, que se informe por escrito, sobre la decisión del CPS, </w:t>
      </w:r>
      <w:r w:rsidR="00E7661D">
        <w:rPr>
          <w:rFonts w:ascii="Arial Narrow" w:eastAsia="Calibri" w:hAnsi="Arial Narrow" w:cstheme="majorHAnsi"/>
          <w:bCs/>
        </w:rPr>
        <w:t xml:space="preserve">a </w:t>
      </w:r>
      <w:r w:rsidR="001A7227">
        <w:rPr>
          <w:rFonts w:ascii="Arial Narrow" w:eastAsia="Calibri" w:hAnsi="Arial Narrow" w:cstheme="majorHAnsi"/>
          <w:bCs/>
        </w:rPr>
        <w:t xml:space="preserve">cada una de las instancias. </w:t>
      </w:r>
    </w:p>
    <w:p w14:paraId="2BAE484D" w14:textId="58188A2A" w:rsidR="007B69C8" w:rsidRDefault="007B69C8" w:rsidP="007B69C8">
      <w:pPr>
        <w:pStyle w:val="Normal1"/>
        <w:spacing w:line="259" w:lineRule="auto"/>
        <w:jc w:val="both"/>
        <w:rPr>
          <w:rFonts w:ascii="Arial Narrow" w:eastAsia="Calibri" w:hAnsi="Arial Narrow" w:cstheme="majorHAnsi"/>
          <w:b/>
        </w:rPr>
      </w:pPr>
    </w:p>
    <w:p w14:paraId="40793F14" w14:textId="5E579AAA" w:rsidR="007B69C8" w:rsidRDefault="007B69C8" w:rsidP="007B69C8">
      <w:pPr>
        <w:pStyle w:val="Normal1"/>
        <w:spacing w:line="259" w:lineRule="auto"/>
        <w:jc w:val="both"/>
        <w:rPr>
          <w:rFonts w:ascii="Arial Narrow" w:eastAsia="Calibri" w:hAnsi="Arial Narrow" w:cstheme="majorHAnsi"/>
          <w:bCs/>
        </w:rPr>
      </w:pPr>
      <w:r>
        <w:rPr>
          <w:rFonts w:ascii="Arial Narrow" w:eastAsia="Calibri" w:hAnsi="Arial Narrow" w:cstheme="majorHAnsi"/>
          <w:b/>
        </w:rPr>
        <w:t xml:space="preserve">SÉPTIMO: </w:t>
      </w:r>
      <w:r w:rsidRPr="0066029B">
        <w:rPr>
          <w:rFonts w:ascii="Arial Narrow" w:eastAsia="Calibri" w:hAnsi="Arial Narrow" w:cstheme="majorHAnsi"/>
          <w:bCs/>
        </w:rPr>
        <w:t>Se aprueba por unanimidad, la autorización para la elaboración y notificación de un escrito dirigido a la Titular de la Secretaría de Planeación y Participación Ciudadana del Gobierno del Estado de Jalisco, solicitando compartir con este Comité de Participación Social los avances que se tengan en la integración del Comité Técnico.</w:t>
      </w:r>
    </w:p>
    <w:bookmarkEnd w:id="2"/>
    <w:p w14:paraId="1DE5C8C7" w14:textId="652D659B" w:rsidR="00E817E1" w:rsidRPr="00294B22" w:rsidRDefault="00E817E1" w:rsidP="00294B22">
      <w:pPr>
        <w:jc w:val="both"/>
        <w:rPr>
          <w:rFonts w:ascii="Arial Narrow" w:hAnsi="Arial Narrow"/>
          <w:b/>
          <w:bCs/>
        </w:rPr>
      </w:pPr>
    </w:p>
    <w:p w14:paraId="135438C9" w14:textId="77777777" w:rsidR="00BE32B2" w:rsidRPr="009F3ED0" w:rsidRDefault="00BE32B2" w:rsidP="00BE32B2">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21133D3B" w14:textId="77777777" w:rsidR="00BE32B2" w:rsidRPr="009F3ED0" w:rsidRDefault="00BE32B2" w:rsidP="00BE32B2">
      <w:pPr>
        <w:pStyle w:val="Normal1"/>
        <w:spacing w:line="259" w:lineRule="auto"/>
        <w:jc w:val="both"/>
        <w:rPr>
          <w:rFonts w:ascii="Arial Narrow" w:eastAsia="Calibri" w:hAnsi="Arial Narrow" w:cstheme="majorHAnsi"/>
          <w:b/>
        </w:rPr>
      </w:pPr>
    </w:p>
    <w:p w14:paraId="7A20BB79" w14:textId="619E8C2D" w:rsidR="009F3ED0" w:rsidRDefault="00873083" w:rsidP="00DD428D">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Lucía Almaraz Cázarez, en uso de la voz y no habiendo más asuntos que tratar, declara clausurada la presente sesión del Comité de Participación Social, siendo las </w:t>
      </w:r>
      <w:r w:rsidR="00DC4086">
        <w:rPr>
          <w:rFonts w:ascii="Arial Narrow" w:eastAsia="Calibri" w:hAnsi="Arial Narrow" w:cstheme="majorHAnsi"/>
        </w:rPr>
        <w:t>1</w:t>
      </w:r>
      <w:r w:rsidR="00A067C4">
        <w:rPr>
          <w:rFonts w:ascii="Arial Narrow" w:eastAsia="Calibri" w:hAnsi="Arial Narrow" w:cstheme="majorHAnsi"/>
        </w:rPr>
        <w:t>3</w:t>
      </w:r>
      <w:r w:rsidR="005C19AC">
        <w:rPr>
          <w:rFonts w:ascii="Arial Narrow" w:eastAsia="Calibri" w:hAnsi="Arial Narrow" w:cstheme="majorHAnsi"/>
        </w:rPr>
        <w:t>:</w:t>
      </w:r>
      <w:r w:rsidR="00A067C4">
        <w:rPr>
          <w:rFonts w:ascii="Arial Narrow" w:eastAsia="Calibri" w:hAnsi="Arial Narrow" w:cstheme="majorHAnsi"/>
        </w:rPr>
        <w:t>30</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DD428D">
      <w:pPr>
        <w:pStyle w:val="Normal1"/>
        <w:spacing w:line="259" w:lineRule="auto"/>
        <w:jc w:val="both"/>
        <w:rPr>
          <w:rFonts w:ascii="Arial Narrow" w:eastAsia="Calibri" w:hAnsi="Arial Narrow" w:cstheme="majorHAnsi"/>
        </w:rPr>
      </w:pPr>
    </w:p>
    <w:p w14:paraId="27F39AD9" w14:textId="5D9DC656" w:rsidR="007E5216" w:rsidRDefault="007E5216" w:rsidP="002564D3">
      <w:pPr>
        <w:pStyle w:val="Normal1"/>
        <w:spacing w:line="259" w:lineRule="auto"/>
        <w:jc w:val="center"/>
        <w:rPr>
          <w:rFonts w:ascii="Arial Narrow" w:eastAsia="Calibri" w:hAnsi="Arial Narrow" w:cstheme="majorHAnsi"/>
        </w:rPr>
      </w:pPr>
    </w:p>
    <w:p w14:paraId="08CEABAF" w14:textId="77777777" w:rsidR="00736BA5" w:rsidRDefault="00736BA5" w:rsidP="002564D3">
      <w:pPr>
        <w:pStyle w:val="Normal1"/>
        <w:spacing w:line="259" w:lineRule="auto"/>
        <w:jc w:val="center"/>
        <w:rPr>
          <w:rFonts w:ascii="Arial Narrow" w:eastAsia="Calibri" w:hAnsi="Arial Narrow" w:cstheme="majorHAnsi"/>
        </w:rPr>
      </w:pPr>
    </w:p>
    <w:p w14:paraId="47884B80" w14:textId="571F761F" w:rsidR="002564D3" w:rsidRDefault="002564D3" w:rsidP="002564D3">
      <w:pPr>
        <w:pStyle w:val="Normal1"/>
        <w:spacing w:line="259" w:lineRule="auto"/>
        <w:jc w:val="center"/>
        <w:rPr>
          <w:rFonts w:ascii="Arial Narrow" w:eastAsia="Calibri" w:hAnsi="Arial Narrow" w:cstheme="majorHAnsi"/>
        </w:rPr>
      </w:pPr>
    </w:p>
    <w:p w14:paraId="6D0362A5" w14:textId="35EC368C" w:rsidR="00E164FC" w:rsidRDefault="00E164FC" w:rsidP="002564D3">
      <w:pPr>
        <w:pStyle w:val="Normal1"/>
        <w:spacing w:line="259" w:lineRule="auto"/>
        <w:jc w:val="center"/>
        <w:rPr>
          <w:rFonts w:ascii="Arial Narrow" w:eastAsia="Calibri" w:hAnsi="Arial Narrow" w:cstheme="majorHAnsi"/>
        </w:rPr>
      </w:pPr>
    </w:p>
    <w:p w14:paraId="52C55114" w14:textId="4AB26C7E" w:rsidR="002564D3" w:rsidRDefault="002564D3" w:rsidP="00EB2A0D">
      <w:pPr>
        <w:pStyle w:val="Normal1"/>
        <w:spacing w:line="259" w:lineRule="auto"/>
        <w:rPr>
          <w:rFonts w:ascii="Arial Narrow" w:eastAsia="Calibri" w:hAnsi="Arial Narrow" w:cstheme="majorHAnsi"/>
        </w:rPr>
      </w:pPr>
    </w:p>
    <w:p w14:paraId="39F8EAA7" w14:textId="31518697" w:rsidR="0066029B" w:rsidRDefault="0066029B" w:rsidP="00EB2A0D">
      <w:pPr>
        <w:pStyle w:val="Normal1"/>
        <w:spacing w:line="259" w:lineRule="auto"/>
        <w:rPr>
          <w:rFonts w:ascii="Arial Narrow" w:eastAsia="Calibri" w:hAnsi="Arial Narrow" w:cstheme="majorHAnsi"/>
        </w:rPr>
      </w:pPr>
    </w:p>
    <w:p w14:paraId="1FA5161D" w14:textId="1B4E2669" w:rsidR="0066029B" w:rsidRDefault="0066029B" w:rsidP="00EB2A0D">
      <w:pPr>
        <w:pStyle w:val="Normal1"/>
        <w:spacing w:line="259" w:lineRule="auto"/>
        <w:rPr>
          <w:rFonts w:ascii="Arial Narrow" w:eastAsia="Calibri" w:hAnsi="Arial Narrow" w:cstheme="majorHAnsi"/>
        </w:rPr>
      </w:pPr>
    </w:p>
    <w:p w14:paraId="202455C0" w14:textId="2CFA64CB" w:rsidR="0066029B" w:rsidRDefault="0066029B" w:rsidP="00EB2A0D">
      <w:pPr>
        <w:pStyle w:val="Normal1"/>
        <w:spacing w:line="259" w:lineRule="auto"/>
        <w:rPr>
          <w:rFonts w:ascii="Arial Narrow" w:eastAsia="Calibri" w:hAnsi="Arial Narrow" w:cstheme="majorHAnsi"/>
        </w:rPr>
      </w:pPr>
    </w:p>
    <w:p w14:paraId="1CF98282" w14:textId="2B1088FF" w:rsidR="0066029B" w:rsidRDefault="0066029B" w:rsidP="00EB2A0D">
      <w:pPr>
        <w:pStyle w:val="Normal1"/>
        <w:spacing w:line="259" w:lineRule="auto"/>
        <w:rPr>
          <w:rFonts w:ascii="Arial Narrow" w:eastAsia="Calibri" w:hAnsi="Arial Narrow" w:cstheme="majorHAnsi"/>
        </w:rPr>
      </w:pPr>
    </w:p>
    <w:p w14:paraId="34647B53" w14:textId="0DDBED15" w:rsidR="0066029B" w:rsidRDefault="0066029B" w:rsidP="00EB2A0D">
      <w:pPr>
        <w:pStyle w:val="Normal1"/>
        <w:spacing w:line="259" w:lineRule="auto"/>
        <w:rPr>
          <w:rFonts w:ascii="Arial Narrow" w:eastAsia="Calibri" w:hAnsi="Arial Narrow" w:cstheme="majorHAnsi"/>
        </w:rPr>
      </w:pPr>
    </w:p>
    <w:p w14:paraId="4922EE82" w14:textId="5C24CDB0" w:rsidR="0066029B" w:rsidRDefault="0066029B" w:rsidP="00EB2A0D">
      <w:pPr>
        <w:pStyle w:val="Normal1"/>
        <w:spacing w:line="259" w:lineRule="auto"/>
        <w:rPr>
          <w:rFonts w:ascii="Arial Narrow" w:eastAsia="Calibri" w:hAnsi="Arial Narrow" w:cstheme="majorHAnsi"/>
        </w:rPr>
      </w:pPr>
    </w:p>
    <w:p w14:paraId="0AF3B853" w14:textId="42F30465" w:rsidR="0066029B" w:rsidRDefault="0066029B" w:rsidP="00EB2A0D">
      <w:pPr>
        <w:pStyle w:val="Normal1"/>
        <w:spacing w:line="259" w:lineRule="auto"/>
        <w:rPr>
          <w:rFonts w:ascii="Arial Narrow" w:eastAsia="Calibri" w:hAnsi="Arial Narrow" w:cstheme="majorHAnsi"/>
        </w:rPr>
      </w:pPr>
    </w:p>
    <w:p w14:paraId="7FFC7207" w14:textId="12AF607F" w:rsidR="0066029B" w:rsidRDefault="0066029B" w:rsidP="00EB2A0D">
      <w:pPr>
        <w:pStyle w:val="Normal1"/>
        <w:spacing w:line="259" w:lineRule="auto"/>
        <w:rPr>
          <w:rFonts w:ascii="Arial Narrow" w:eastAsia="Calibri" w:hAnsi="Arial Narrow" w:cstheme="majorHAnsi"/>
        </w:rPr>
      </w:pPr>
    </w:p>
    <w:p w14:paraId="6D15959E" w14:textId="7019B20D" w:rsidR="0066029B" w:rsidRDefault="0066029B" w:rsidP="00EB2A0D">
      <w:pPr>
        <w:pStyle w:val="Normal1"/>
        <w:spacing w:line="259" w:lineRule="auto"/>
        <w:rPr>
          <w:rFonts w:ascii="Arial Narrow" w:eastAsia="Calibri" w:hAnsi="Arial Narrow" w:cstheme="majorHAnsi"/>
        </w:rPr>
      </w:pPr>
    </w:p>
    <w:p w14:paraId="24D08D0B" w14:textId="6FBF9D42" w:rsidR="0066029B" w:rsidRDefault="0066029B" w:rsidP="00EB2A0D">
      <w:pPr>
        <w:pStyle w:val="Normal1"/>
        <w:spacing w:line="259" w:lineRule="auto"/>
        <w:rPr>
          <w:rFonts w:ascii="Arial Narrow" w:eastAsia="Calibri" w:hAnsi="Arial Narrow" w:cstheme="majorHAnsi"/>
        </w:rPr>
      </w:pPr>
    </w:p>
    <w:p w14:paraId="2500EB02" w14:textId="2F447349" w:rsidR="0066029B" w:rsidRDefault="0066029B" w:rsidP="00EB2A0D">
      <w:pPr>
        <w:pStyle w:val="Normal1"/>
        <w:spacing w:line="259" w:lineRule="auto"/>
        <w:rPr>
          <w:rFonts w:ascii="Arial Narrow" w:eastAsia="Calibri" w:hAnsi="Arial Narrow" w:cstheme="majorHAnsi"/>
        </w:rPr>
      </w:pPr>
    </w:p>
    <w:p w14:paraId="70077CE7" w14:textId="77777777" w:rsidR="0066029B" w:rsidRDefault="0066029B" w:rsidP="00EB2A0D">
      <w:pPr>
        <w:pStyle w:val="Normal1"/>
        <w:spacing w:line="259" w:lineRule="auto"/>
        <w:rPr>
          <w:rFonts w:ascii="Arial Narrow" w:eastAsia="Calibri" w:hAnsi="Arial Narrow" w:cstheme="majorHAnsi"/>
        </w:rPr>
      </w:pPr>
    </w:p>
    <w:p w14:paraId="76C45576" w14:textId="77777777" w:rsidR="002564D3" w:rsidRDefault="002564D3" w:rsidP="002564D3">
      <w:pPr>
        <w:pStyle w:val="Normal1"/>
        <w:spacing w:line="259" w:lineRule="auto"/>
        <w:jc w:val="center"/>
        <w:rPr>
          <w:rFonts w:ascii="Arial Narrow" w:eastAsia="Calibri" w:hAnsi="Arial Narrow" w:cstheme="majorHAnsi"/>
        </w:rPr>
      </w:pPr>
    </w:p>
    <w:p w14:paraId="650F90F7" w14:textId="77777777" w:rsidR="002564D3" w:rsidRPr="009F3ED0" w:rsidRDefault="002564D3" w:rsidP="002564D3">
      <w:pPr>
        <w:pStyle w:val="Normal1"/>
        <w:spacing w:line="259" w:lineRule="auto"/>
        <w:jc w:val="center"/>
        <w:rPr>
          <w:rFonts w:ascii="Arial Narrow" w:eastAsia="Calibri" w:hAnsi="Arial Narrow" w:cstheme="majorHAnsi"/>
        </w:rPr>
      </w:pPr>
    </w:p>
    <w:p w14:paraId="213952BC" w14:textId="77777777" w:rsidR="00873083" w:rsidRPr="009F3ED0" w:rsidRDefault="00C03B30" w:rsidP="00873083">
      <w:pPr>
        <w:spacing w:line="239" w:lineRule="auto"/>
        <w:ind w:right="-15"/>
        <w:jc w:val="center"/>
        <w:rPr>
          <w:rFonts w:ascii="Arial Narrow" w:hAnsi="Arial Narrow" w:cstheme="majorHAnsi"/>
          <w:b/>
        </w:rPr>
      </w:pPr>
      <w:r w:rsidRPr="009F3ED0">
        <w:rPr>
          <w:rFonts w:ascii="Arial Narrow" w:hAnsi="Arial Narrow" w:cstheme="majorHAnsi"/>
          <w:b/>
        </w:rPr>
        <w:t>Lucía Almaraz Cázarez</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24B94847" w14:textId="10907CB6" w:rsidR="00873083" w:rsidRDefault="00873083" w:rsidP="00873083">
      <w:pPr>
        <w:pStyle w:val="Normal1"/>
        <w:spacing w:line="259" w:lineRule="auto"/>
        <w:ind w:right="-15"/>
        <w:jc w:val="center"/>
        <w:rPr>
          <w:rFonts w:ascii="Arial Narrow" w:eastAsia="Calibri" w:hAnsi="Arial Narrow" w:cstheme="majorHAnsi"/>
        </w:rPr>
      </w:pPr>
    </w:p>
    <w:p w14:paraId="120D08AB" w14:textId="6A4F8B66" w:rsidR="00736BA5" w:rsidRDefault="00736BA5" w:rsidP="00873083">
      <w:pPr>
        <w:pStyle w:val="Normal1"/>
        <w:spacing w:line="259" w:lineRule="auto"/>
        <w:ind w:right="-15"/>
        <w:jc w:val="center"/>
        <w:rPr>
          <w:rFonts w:ascii="Arial Narrow" w:eastAsia="Calibri" w:hAnsi="Arial Narrow" w:cstheme="majorHAnsi"/>
        </w:rPr>
      </w:pPr>
    </w:p>
    <w:p w14:paraId="08A3AE09" w14:textId="0A584AEB" w:rsidR="0066029B" w:rsidRDefault="0066029B" w:rsidP="00873083">
      <w:pPr>
        <w:pStyle w:val="Normal1"/>
        <w:spacing w:line="259" w:lineRule="auto"/>
        <w:ind w:right="-15"/>
        <w:jc w:val="center"/>
        <w:rPr>
          <w:rFonts w:ascii="Arial Narrow" w:eastAsia="Calibri" w:hAnsi="Arial Narrow" w:cstheme="majorHAnsi"/>
        </w:rPr>
      </w:pPr>
    </w:p>
    <w:p w14:paraId="783EBCF5" w14:textId="19E40DEC" w:rsidR="0066029B" w:rsidRDefault="0066029B" w:rsidP="00873083">
      <w:pPr>
        <w:pStyle w:val="Normal1"/>
        <w:spacing w:line="259" w:lineRule="auto"/>
        <w:ind w:right="-15"/>
        <w:jc w:val="center"/>
        <w:rPr>
          <w:rFonts w:ascii="Arial Narrow" w:eastAsia="Calibri" w:hAnsi="Arial Narrow" w:cstheme="majorHAnsi"/>
        </w:rPr>
      </w:pPr>
    </w:p>
    <w:p w14:paraId="5CF6E795" w14:textId="77777777" w:rsidR="0066029B" w:rsidRDefault="0066029B" w:rsidP="00873083">
      <w:pPr>
        <w:pStyle w:val="Normal1"/>
        <w:spacing w:line="259" w:lineRule="auto"/>
        <w:ind w:right="-15"/>
        <w:jc w:val="center"/>
        <w:rPr>
          <w:rFonts w:ascii="Arial Narrow" w:eastAsia="Calibri" w:hAnsi="Arial Narrow" w:cstheme="majorHAnsi"/>
        </w:rPr>
      </w:pPr>
    </w:p>
    <w:p w14:paraId="6CDE1EBB" w14:textId="77777777" w:rsidR="00736BA5" w:rsidRPr="009F3ED0" w:rsidRDefault="00736BA5" w:rsidP="00873083">
      <w:pPr>
        <w:pStyle w:val="Normal1"/>
        <w:spacing w:line="259" w:lineRule="auto"/>
        <w:ind w:right="-15"/>
        <w:jc w:val="center"/>
        <w:rPr>
          <w:rFonts w:ascii="Arial Narrow" w:eastAsia="Calibri" w:hAnsi="Arial Narrow" w:cstheme="majorHAnsi"/>
        </w:rPr>
      </w:pPr>
    </w:p>
    <w:p w14:paraId="73169405" w14:textId="77777777" w:rsidR="00873083" w:rsidRPr="009F3ED0" w:rsidRDefault="00873083"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Annel A. Vázquez Anderson</w:t>
            </w:r>
          </w:p>
          <w:p w14:paraId="5C8047FC"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40566C48"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José de Jesús Ibarra Cárdenas</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68F885FE" w14:textId="071F1899" w:rsidR="00736BA5" w:rsidRDefault="00736BA5" w:rsidP="004E329D">
            <w:pPr>
              <w:pStyle w:val="Normal1"/>
              <w:spacing w:line="259" w:lineRule="auto"/>
              <w:ind w:right="-15"/>
              <w:jc w:val="center"/>
              <w:rPr>
                <w:rFonts w:ascii="Arial Narrow" w:eastAsia="Calibri" w:hAnsi="Arial Narrow" w:cstheme="majorHAnsi"/>
              </w:rPr>
            </w:pPr>
          </w:p>
          <w:p w14:paraId="4EFF5469" w14:textId="34562E24" w:rsidR="0066029B" w:rsidRDefault="0066029B" w:rsidP="004E329D">
            <w:pPr>
              <w:pStyle w:val="Normal1"/>
              <w:spacing w:line="259" w:lineRule="auto"/>
              <w:ind w:right="-15"/>
              <w:jc w:val="center"/>
              <w:rPr>
                <w:rFonts w:ascii="Arial Narrow" w:eastAsia="Calibri" w:hAnsi="Arial Narrow" w:cstheme="majorHAnsi"/>
              </w:rPr>
            </w:pPr>
          </w:p>
          <w:p w14:paraId="6934E76E" w14:textId="2D9F4453" w:rsidR="0066029B" w:rsidRDefault="0066029B" w:rsidP="004E329D">
            <w:pPr>
              <w:pStyle w:val="Normal1"/>
              <w:spacing w:line="259" w:lineRule="auto"/>
              <w:ind w:right="-15"/>
              <w:jc w:val="center"/>
              <w:rPr>
                <w:rFonts w:ascii="Arial Narrow" w:eastAsia="Calibri" w:hAnsi="Arial Narrow" w:cstheme="majorHAnsi"/>
              </w:rPr>
            </w:pPr>
          </w:p>
          <w:p w14:paraId="520CE411" w14:textId="77777777" w:rsidR="0066029B" w:rsidRDefault="0066029B"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4E329D">
            <w:pPr>
              <w:pStyle w:val="Normal1"/>
              <w:spacing w:line="259" w:lineRule="auto"/>
              <w:ind w:right="-15"/>
              <w:jc w:val="center"/>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7777777" w:rsidR="00873083" w:rsidRPr="009F3ED0" w:rsidRDefault="00873083" w:rsidP="004E329D">
            <w:pPr>
              <w:spacing w:line="239" w:lineRule="auto"/>
              <w:ind w:right="-15"/>
              <w:jc w:val="center"/>
              <w:rPr>
                <w:rFonts w:ascii="Arial Narrow" w:hAnsi="Arial Narrow" w:cstheme="majorHAnsi"/>
                <w:b/>
              </w:rPr>
            </w:pPr>
            <w:r w:rsidRPr="009F3ED0">
              <w:rPr>
                <w:rFonts w:ascii="Arial Narrow" w:hAnsi="Arial Narrow" w:cstheme="majorHAnsi"/>
                <w:b/>
              </w:rPr>
              <w:t xml:space="preserve">Nancy García Vázquez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77777777" w:rsidR="00873083" w:rsidRPr="009F3ED0" w:rsidRDefault="00C03B30" w:rsidP="004E329D">
            <w:pPr>
              <w:spacing w:line="239" w:lineRule="auto"/>
              <w:ind w:right="-15"/>
              <w:jc w:val="center"/>
              <w:rPr>
                <w:rFonts w:ascii="Arial Narrow" w:hAnsi="Arial Narrow" w:cstheme="majorHAnsi"/>
                <w:b/>
              </w:rPr>
            </w:pPr>
            <w:r w:rsidRPr="009F3ED0">
              <w:rPr>
                <w:rFonts w:ascii="Arial Narrow" w:hAnsi="Arial Narrow" w:cstheme="majorHAnsi"/>
                <w:b/>
              </w:rPr>
              <w:t>David Gómez Álvarez</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18370" w14:textId="77777777" w:rsidR="00FB2C44" w:rsidRDefault="00FB2C44" w:rsidP="006B0E5B">
      <w:pPr>
        <w:spacing w:line="240" w:lineRule="auto"/>
      </w:pPr>
      <w:r>
        <w:separator/>
      </w:r>
    </w:p>
  </w:endnote>
  <w:endnote w:type="continuationSeparator" w:id="0">
    <w:p w14:paraId="6ED1C1A8" w14:textId="77777777" w:rsidR="00FB2C44" w:rsidRDefault="00FB2C44"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4BE" w14:textId="77777777" w:rsidR="00A828CB" w:rsidRDefault="00A828CB" w:rsidP="009F3ED0">
    <w:pPr>
      <w:ind w:right="-1060"/>
      <w:rPr>
        <w:rFonts w:ascii="Tahoma" w:hAnsi="Tahoma" w:cs="Tahoma"/>
        <w:sz w:val="16"/>
        <w:szCs w:val="16"/>
      </w:rPr>
    </w:pPr>
  </w:p>
  <w:p w14:paraId="611FC93B" w14:textId="77777777" w:rsidR="00A828CB" w:rsidRPr="00B053A9" w:rsidRDefault="00A828CB"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74886229" w:rsidR="00A828CB" w:rsidRPr="00B053A9" w:rsidRDefault="00A828CB"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w:t>
    </w:r>
    <w:r w:rsidR="003B1C98">
      <w:rPr>
        <w:rFonts w:ascii="Arial Narrow" w:hAnsi="Arial Narrow" w:cs="Tahoma"/>
        <w:sz w:val="18"/>
        <w:szCs w:val="18"/>
      </w:rPr>
      <w:t>9</w:t>
    </w:r>
    <w:r w:rsidRPr="00B053A9">
      <w:rPr>
        <w:rFonts w:ascii="Arial Narrow" w:hAnsi="Arial Narrow" w:cs="Tahoma"/>
        <w:sz w:val="18"/>
        <w:szCs w:val="18"/>
      </w:rPr>
      <w:t xml:space="preserve"> DE </w:t>
    </w:r>
    <w:r w:rsidR="003B1C98">
      <w:rPr>
        <w:rFonts w:ascii="Arial Narrow" w:hAnsi="Arial Narrow" w:cs="Tahoma"/>
        <w:sz w:val="18"/>
        <w:szCs w:val="18"/>
      </w:rPr>
      <w:t>SEPTIEMBRE</w:t>
    </w:r>
    <w:r w:rsidRPr="00B053A9">
      <w:rPr>
        <w:rFonts w:ascii="Arial Narrow" w:hAnsi="Arial Narrow" w:cs="Tahoma"/>
        <w:sz w:val="18"/>
        <w:szCs w:val="18"/>
      </w:rPr>
      <w:t xml:space="preserve"> DEL 2020</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A828CB" w:rsidRPr="00B053A9" w:rsidRDefault="00A828CB"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77777777" w:rsidR="00A828CB" w:rsidRPr="00B053A9" w:rsidRDefault="00A828CB"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p>
    </w:sdtContent>
  </w:sdt>
  <w:p w14:paraId="053F6C69" w14:textId="77777777" w:rsidR="00A828CB" w:rsidRDefault="00A8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8D68" w14:textId="77777777" w:rsidR="00FB2C44" w:rsidRDefault="00FB2C44" w:rsidP="006B0E5B">
      <w:pPr>
        <w:spacing w:line="240" w:lineRule="auto"/>
      </w:pPr>
      <w:r>
        <w:separator/>
      </w:r>
    </w:p>
  </w:footnote>
  <w:footnote w:type="continuationSeparator" w:id="0">
    <w:p w14:paraId="18267393" w14:textId="77777777" w:rsidR="00FB2C44" w:rsidRDefault="00FB2C44"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8208" w14:textId="77777777" w:rsidR="00A828CB" w:rsidRDefault="00A828CB"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A828CB" w:rsidRDefault="00A828CB"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A828CB" w:rsidRDefault="00A828CB"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A828CB" w:rsidRDefault="00A828CB"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A828CB" w:rsidRDefault="00A828CB"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A828CB" w:rsidRDefault="00A828CB" w:rsidP="001E65CE">
    <w:pPr>
      <w:pStyle w:val="Normal1"/>
      <w:tabs>
        <w:tab w:val="right" w:pos="9360"/>
      </w:tabs>
      <w:rPr>
        <w:rFonts w:ascii="Arial Narrow" w:eastAsia="Calibri" w:hAnsi="Arial Narrow" w:cstheme="majorHAnsi"/>
        <w:sz w:val="18"/>
        <w:szCs w:val="18"/>
      </w:rPr>
    </w:pPr>
  </w:p>
  <w:p w14:paraId="136AE03F" w14:textId="77777777" w:rsidR="00A828CB" w:rsidRPr="001E65CE" w:rsidRDefault="00A828CB"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E"/>
    <w:rsid w:val="00000758"/>
    <w:rsid w:val="00000ABD"/>
    <w:rsid w:val="00000E7E"/>
    <w:rsid w:val="00004127"/>
    <w:rsid w:val="00005D97"/>
    <w:rsid w:val="00011349"/>
    <w:rsid w:val="0001323A"/>
    <w:rsid w:val="00015887"/>
    <w:rsid w:val="00016C2B"/>
    <w:rsid w:val="00016FF7"/>
    <w:rsid w:val="0002066D"/>
    <w:rsid w:val="00021AC3"/>
    <w:rsid w:val="00024C4A"/>
    <w:rsid w:val="00025B2D"/>
    <w:rsid w:val="00026782"/>
    <w:rsid w:val="0003238F"/>
    <w:rsid w:val="0004024A"/>
    <w:rsid w:val="00040CC0"/>
    <w:rsid w:val="00044940"/>
    <w:rsid w:val="00047246"/>
    <w:rsid w:val="00047655"/>
    <w:rsid w:val="000478E8"/>
    <w:rsid w:val="00047F61"/>
    <w:rsid w:val="000537FB"/>
    <w:rsid w:val="000541E6"/>
    <w:rsid w:val="00055C14"/>
    <w:rsid w:val="0005629D"/>
    <w:rsid w:val="00056514"/>
    <w:rsid w:val="00057A13"/>
    <w:rsid w:val="00060676"/>
    <w:rsid w:val="00060704"/>
    <w:rsid w:val="00061024"/>
    <w:rsid w:val="00061C40"/>
    <w:rsid w:val="000648E2"/>
    <w:rsid w:val="00064CE6"/>
    <w:rsid w:val="00070B21"/>
    <w:rsid w:val="00071F2B"/>
    <w:rsid w:val="000721F0"/>
    <w:rsid w:val="00073274"/>
    <w:rsid w:val="000735BC"/>
    <w:rsid w:val="00073DA1"/>
    <w:rsid w:val="000805EA"/>
    <w:rsid w:val="00081C13"/>
    <w:rsid w:val="00083353"/>
    <w:rsid w:val="000854E9"/>
    <w:rsid w:val="000868C3"/>
    <w:rsid w:val="00087AFC"/>
    <w:rsid w:val="00087B9E"/>
    <w:rsid w:val="00091661"/>
    <w:rsid w:val="00092C80"/>
    <w:rsid w:val="00096470"/>
    <w:rsid w:val="00097FED"/>
    <w:rsid w:val="000A5B50"/>
    <w:rsid w:val="000A5DA0"/>
    <w:rsid w:val="000B1D19"/>
    <w:rsid w:val="000B4105"/>
    <w:rsid w:val="000B5836"/>
    <w:rsid w:val="000B73B7"/>
    <w:rsid w:val="000C1D92"/>
    <w:rsid w:val="000C1E2D"/>
    <w:rsid w:val="000C521B"/>
    <w:rsid w:val="000C602B"/>
    <w:rsid w:val="000C7061"/>
    <w:rsid w:val="000C7431"/>
    <w:rsid w:val="000C773A"/>
    <w:rsid w:val="000C79EC"/>
    <w:rsid w:val="000D1A14"/>
    <w:rsid w:val="000D22D3"/>
    <w:rsid w:val="000D2B00"/>
    <w:rsid w:val="000D2BCA"/>
    <w:rsid w:val="000D2DBE"/>
    <w:rsid w:val="000D485C"/>
    <w:rsid w:val="000D54A6"/>
    <w:rsid w:val="000D553B"/>
    <w:rsid w:val="000D5DC1"/>
    <w:rsid w:val="000D6E74"/>
    <w:rsid w:val="000E055D"/>
    <w:rsid w:val="000E0CB4"/>
    <w:rsid w:val="000E3690"/>
    <w:rsid w:val="000E4C6A"/>
    <w:rsid w:val="000E51CE"/>
    <w:rsid w:val="000E5DE5"/>
    <w:rsid w:val="000E61B9"/>
    <w:rsid w:val="000E6963"/>
    <w:rsid w:val="000E6B5F"/>
    <w:rsid w:val="000E7770"/>
    <w:rsid w:val="000F0721"/>
    <w:rsid w:val="000F4C14"/>
    <w:rsid w:val="000F6399"/>
    <w:rsid w:val="000F6EA1"/>
    <w:rsid w:val="00100359"/>
    <w:rsid w:val="00100CD1"/>
    <w:rsid w:val="00101CF9"/>
    <w:rsid w:val="001024C2"/>
    <w:rsid w:val="001025A4"/>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2CFD"/>
    <w:rsid w:val="001238EA"/>
    <w:rsid w:val="00126CA2"/>
    <w:rsid w:val="00136A21"/>
    <w:rsid w:val="001372FE"/>
    <w:rsid w:val="001400EB"/>
    <w:rsid w:val="0014088C"/>
    <w:rsid w:val="00140DB0"/>
    <w:rsid w:val="00141A58"/>
    <w:rsid w:val="0014362F"/>
    <w:rsid w:val="00143EDD"/>
    <w:rsid w:val="0014422A"/>
    <w:rsid w:val="00145E37"/>
    <w:rsid w:val="001468D4"/>
    <w:rsid w:val="0014694D"/>
    <w:rsid w:val="00147A12"/>
    <w:rsid w:val="00151475"/>
    <w:rsid w:val="0015267D"/>
    <w:rsid w:val="0015287A"/>
    <w:rsid w:val="0015414B"/>
    <w:rsid w:val="00155342"/>
    <w:rsid w:val="00161FAA"/>
    <w:rsid w:val="00162130"/>
    <w:rsid w:val="0016459A"/>
    <w:rsid w:val="0016487F"/>
    <w:rsid w:val="00165DA6"/>
    <w:rsid w:val="00171508"/>
    <w:rsid w:val="0017205E"/>
    <w:rsid w:val="00172E09"/>
    <w:rsid w:val="00173B79"/>
    <w:rsid w:val="00173EA1"/>
    <w:rsid w:val="00175D22"/>
    <w:rsid w:val="00176B5B"/>
    <w:rsid w:val="00177BAC"/>
    <w:rsid w:val="0018098F"/>
    <w:rsid w:val="00180BCD"/>
    <w:rsid w:val="00180C6F"/>
    <w:rsid w:val="001831E1"/>
    <w:rsid w:val="00183601"/>
    <w:rsid w:val="00183FE3"/>
    <w:rsid w:val="0018403C"/>
    <w:rsid w:val="0018504A"/>
    <w:rsid w:val="00185693"/>
    <w:rsid w:val="001901A5"/>
    <w:rsid w:val="001911F4"/>
    <w:rsid w:val="001912A3"/>
    <w:rsid w:val="001924D1"/>
    <w:rsid w:val="00192C49"/>
    <w:rsid w:val="00192CAB"/>
    <w:rsid w:val="00193785"/>
    <w:rsid w:val="00194846"/>
    <w:rsid w:val="00195216"/>
    <w:rsid w:val="001A3397"/>
    <w:rsid w:val="001A3930"/>
    <w:rsid w:val="001A7227"/>
    <w:rsid w:val="001B0A2D"/>
    <w:rsid w:val="001B1109"/>
    <w:rsid w:val="001B2F31"/>
    <w:rsid w:val="001B639A"/>
    <w:rsid w:val="001B73D5"/>
    <w:rsid w:val="001C2781"/>
    <w:rsid w:val="001C4F11"/>
    <w:rsid w:val="001C556D"/>
    <w:rsid w:val="001C7DEC"/>
    <w:rsid w:val="001D0771"/>
    <w:rsid w:val="001D0E5F"/>
    <w:rsid w:val="001D342C"/>
    <w:rsid w:val="001D408B"/>
    <w:rsid w:val="001D4144"/>
    <w:rsid w:val="001D7CC7"/>
    <w:rsid w:val="001E045C"/>
    <w:rsid w:val="001E1F2E"/>
    <w:rsid w:val="001E31A0"/>
    <w:rsid w:val="001E45DE"/>
    <w:rsid w:val="001E56DC"/>
    <w:rsid w:val="001E65CE"/>
    <w:rsid w:val="001E6E51"/>
    <w:rsid w:val="001F0F8B"/>
    <w:rsid w:val="001F17C1"/>
    <w:rsid w:val="001F3CAD"/>
    <w:rsid w:val="001F6ABB"/>
    <w:rsid w:val="00200172"/>
    <w:rsid w:val="002014E8"/>
    <w:rsid w:val="0020206C"/>
    <w:rsid w:val="002037B1"/>
    <w:rsid w:val="00204019"/>
    <w:rsid w:val="00206C88"/>
    <w:rsid w:val="00206DD7"/>
    <w:rsid w:val="002070A1"/>
    <w:rsid w:val="00210E85"/>
    <w:rsid w:val="00211328"/>
    <w:rsid w:val="0021358E"/>
    <w:rsid w:val="00215CC6"/>
    <w:rsid w:val="00222241"/>
    <w:rsid w:val="002234FD"/>
    <w:rsid w:val="00223D67"/>
    <w:rsid w:val="00224E3F"/>
    <w:rsid w:val="00225574"/>
    <w:rsid w:val="00226571"/>
    <w:rsid w:val="002338B7"/>
    <w:rsid w:val="002350F2"/>
    <w:rsid w:val="00242891"/>
    <w:rsid w:val="00244141"/>
    <w:rsid w:val="00244378"/>
    <w:rsid w:val="0024479D"/>
    <w:rsid w:val="00244F6E"/>
    <w:rsid w:val="00245204"/>
    <w:rsid w:val="0024737F"/>
    <w:rsid w:val="0025167D"/>
    <w:rsid w:val="002521E0"/>
    <w:rsid w:val="00252D3D"/>
    <w:rsid w:val="002562F1"/>
    <w:rsid w:val="002564D3"/>
    <w:rsid w:val="00261F05"/>
    <w:rsid w:val="0026318C"/>
    <w:rsid w:val="0026333C"/>
    <w:rsid w:val="00264505"/>
    <w:rsid w:val="00267650"/>
    <w:rsid w:val="00271992"/>
    <w:rsid w:val="00272994"/>
    <w:rsid w:val="00272B42"/>
    <w:rsid w:val="00272F11"/>
    <w:rsid w:val="0027474C"/>
    <w:rsid w:val="00274E54"/>
    <w:rsid w:val="00275B74"/>
    <w:rsid w:val="00280E53"/>
    <w:rsid w:val="0028272D"/>
    <w:rsid w:val="00283FFE"/>
    <w:rsid w:val="00284EE2"/>
    <w:rsid w:val="00285C5A"/>
    <w:rsid w:val="00285DE1"/>
    <w:rsid w:val="0028695B"/>
    <w:rsid w:val="00287890"/>
    <w:rsid w:val="00290562"/>
    <w:rsid w:val="00291B3B"/>
    <w:rsid w:val="00292BF5"/>
    <w:rsid w:val="00292D43"/>
    <w:rsid w:val="00292FDC"/>
    <w:rsid w:val="00294B22"/>
    <w:rsid w:val="0029709A"/>
    <w:rsid w:val="002971EE"/>
    <w:rsid w:val="002A2788"/>
    <w:rsid w:val="002A2B28"/>
    <w:rsid w:val="002A425A"/>
    <w:rsid w:val="002A56DD"/>
    <w:rsid w:val="002A7344"/>
    <w:rsid w:val="002B1779"/>
    <w:rsid w:val="002B4B84"/>
    <w:rsid w:val="002B5EFD"/>
    <w:rsid w:val="002B6FBE"/>
    <w:rsid w:val="002C1801"/>
    <w:rsid w:val="002C2C8B"/>
    <w:rsid w:val="002C4237"/>
    <w:rsid w:val="002C4333"/>
    <w:rsid w:val="002C52C0"/>
    <w:rsid w:val="002C5314"/>
    <w:rsid w:val="002D31E1"/>
    <w:rsid w:val="002D788E"/>
    <w:rsid w:val="002E1EF8"/>
    <w:rsid w:val="002E2C1A"/>
    <w:rsid w:val="002E6672"/>
    <w:rsid w:val="002E7468"/>
    <w:rsid w:val="002E7527"/>
    <w:rsid w:val="002F0BA6"/>
    <w:rsid w:val="002F4B12"/>
    <w:rsid w:val="002F57B0"/>
    <w:rsid w:val="002F5DDB"/>
    <w:rsid w:val="002F62BE"/>
    <w:rsid w:val="002F7A9B"/>
    <w:rsid w:val="0030049C"/>
    <w:rsid w:val="0031275C"/>
    <w:rsid w:val="003140A5"/>
    <w:rsid w:val="0031483C"/>
    <w:rsid w:val="0031527F"/>
    <w:rsid w:val="0031536E"/>
    <w:rsid w:val="00315B82"/>
    <w:rsid w:val="00315DF0"/>
    <w:rsid w:val="003173E9"/>
    <w:rsid w:val="00317FAB"/>
    <w:rsid w:val="003221E2"/>
    <w:rsid w:val="00322FCD"/>
    <w:rsid w:val="003235A8"/>
    <w:rsid w:val="0032458C"/>
    <w:rsid w:val="00325247"/>
    <w:rsid w:val="00326AD0"/>
    <w:rsid w:val="003272E3"/>
    <w:rsid w:val="00327F51"/>
    <w:rsid w:val="00330AD1"/>
    <w:rsid w:val="003319A5"/>
    <w:rsid w:val="00335FCE"/>
    <w:rsid w:val="00340D7A"/>
    <w:rsid w:val="00341F79"/>
    <w:rsid w:val="00344A9E"/>
    <w:rsid w:val="00350CB1"/>
    <w:rsid w:val="0035130E"/>
    <w:rsid w:val="00351C2F"/>
    <w:rsid w:val="00351F7C"/>
    <w:rsid w:val="00352C64"/>
    <w:rsid w:val="003531F9"/>
    <w:rsid w:val="00354902"/>
    <w:rsid w:val="00354F24"/>
    <w:rsid w:val="00355165"/>
    <w:rsid w:val="00355E84"/>
    <w:rsid w:val="00357411"/>
    <w:rsid w:val="003606DC"/>
    <w:rsid w:val="003621A8"/>
    <w:rsid w:val="0036274E"/>
    <w:rsid w:val="00362E95"/>
    <w:rsid w:val="00366FDB"/>
    <w:rsid w:val="00367FDD"/>
    <w:rsid w:val="00370F0A"/>
    <w:rsid w:val="00373C5A"/>
    <w:rsid w:val="003751EE"/>
    <w:rsid w:val="003766FE"/>
    <w:rsid w:val="00381C4C"/>
    <w:rsid w:val="00390EBC"/>
    <w:rsid w:val="00391008"/>
    <w:rsid w:val="0039290D"/>
    <w:rsid w:val="00394710"/>
    <w:rsid w:val="003947FC"/>
    <w:rsid w:val="003A19A3"/>
    <w:rsid w:val="003A289A"/>
    <w:rsid w:val="003A33A0"/>
    <w:rsid w:val="003A3C90"/>
    <w:rsid w:val="003A5E74"/>
    <w:rsid w:val="003A6754"/>
    <w:rsid w:val="003A777F"/>
    <w:rsid w:val="003B1C98"/>
    <w:rsid w:val="003B1E02"/>
    <w:rsid w:val="003B29A1"/>
    <w:rsid w:val="003B2EB6"/>
    <w:rsid w:val="003B3015"/>
    <w:rsid w:val="003B4393"/>
    <w:rsid w:val="003B6E09"/>
    <w:rsid w:val="003B7E0E"/>
    <w:rsid w:val="003B7FCA"/>
    <w:rsid w:val="003C4BB6"/>
    <w:rsid w:val="003C5BB8"/>
    <w:rsid w:val="003D0BE4"/>
    <w:rsid w:val="003D1849"/>
    <w:rsid w:val="003D22C0"/>
    <w:rsid w:val="003D35C7"/>
    <w:rsid w:val="003D3D87"/>
    <w:rsid w:val="003D4787"/>
    <w:rsid w:val="003D75F6"/>
    <w:rsid w:val="003E0D68"/>
    <w:rsid w:val="003E1154"/>
    <w:rsid w:val="003E377C"/>
    <w:rsid w:val="003E43EC"/>
    <w:rsid w:val="003F05FD"/>
    <w:rsid w:val="003F120E"/>
    <w:rsid w:val="003F1D23"/>
    <w:rsid w:val="003F1DE1"/>
    <w:rsid w:val="003F23FC"/>
    <w:rsid w:val="003F461E"/>
    <w:rsid w:val="003F4F1B"/>
    <w:rsid w:val="003F5171"/>
    <w:rsid w:val="003F545C"/>
    <w:rsid w:val="003F650E"/>
    <w:rsid w:val="003F6DFB"/>
    <w:rsid w:val="003F7D91"/>
    <w:rsid w:val="00401827"/>
    <w:rsid w:val="00401F12"/>
    <w:rsid w:val="004020BD"/>
    <w:rsid w:val="00402A5A"/>
    <w:rsid w:val="004040AD"/>
    <w:rsid w:val="00404CBD"/>
    <w:rsid w:val="00405D1D"/>
    <w:rsid w:val="004065FB"/>
    <w:rsid w:val="0041164C"/>
    <w:rsid w:val="00413EB6"/>
    <w:rsid w:val="004227EC"/>
    <w:rsid w:val="00424EE2"/>
    <w:rsid w:val="0042616C"/>
    <w:rsid w:val="004279A1"/>
    <w:rsid w:val="004314C4"/>
    <w:rsid w:val="00431F3A"/>
    <w:rsid w:val="004365D0"/>
    <w:rsid w:val="004368EC"/>
    <w:rsid w:val="0044033E"/>
    <w:rsid w:val="004405C3"/>
    <w:rsid w:val="00442184"/>
    <w:rsid w:val="00442470"/>
    <w:rsid w:val="00444B3E"/>
    <w:rsid w:val="00444ED9"/>
    <w:rsid w:val="0044737A"/>
    <w:rsid w:val="0045281C"/>
    <w:rsid w:val="0045399B"/>
    <w:rsid w:val="00453DEC"/>
    <w:rsid w:val="00455C5C"/>
    <w:rsid w:val="00457E12"/>
    <w:rsid w:val="00463B92"/>
    <w:rsid w:val="00467EAB"/>
    <w:rsid w:val="00471B30"/>
    <w:rsid w:val="0047201C"/>
    <w:rsid w:val="00472302"/>
    <w:rsid w:val="0047289D"/>
    <w:rsid w:val="00473694"/>
    <w:rsid w:val="00474034"/>
    <w:rsid w:val="00475638"/>
    <w:rsid w:val="00475B87"/>
    <w:rsid w:val="0048156C"/>
    <w:rsid w:val="0048217C"/>
    <w:rsid w:val="0048293E"/>
    <w:rsid w:val="00485B52"/>
    <w:rsid w:val="0048697E"/>
    <w:rsid w:val="00486EA7"/>
    <w:rsid w:val="004901F9"/>
    <w:rsid w:val="00491197"/>
    <w:rsid w:val="004930B5"/>
    <w:rsid w:val="00493198"/>
    <w:rsid w:val="004931C7"/>
    <w:rsid w:val="00493D97"/>
    <w:rsid w:val="00495781"/>
    <w:rsid w:val="00495F4B"/>
    <w:rsid w:val="00497B6D"/>
    <w:rsid w:val="004A0945"/>
    <w:rsid w:val="004A0A2B"/>
    <w:rsid w:val="004A13B7"/>
    <w:rsid w:val="004A2676"/>
    <w:rsid w:val="004A2804"/>
    <w:rsid w:val="004A293A"/>
    <w:rsid w:val="004A5F5D"/>
    <w:rsid w:val="004A6136"/>
    <w:rsid w:val="004B19AB"/>
    <w:rsid w:val="004B1A98"/>
    <w:rsid w:val="004B2334"/>
    <w:rsid w:val="004B6087"/>
    <w:rsid w:val="004B76A5"/>
    <w:rsid w:val="004C4AE7"/>
    <w:rsid w:val="004C6212"/>
    <w:rsid w:val="004D3A04"/>
    <w:rsid w:val="004D6C50"/>
    <w:rsid w:val="004E329D"/>
    <w:rsid w:val="004E38B0"/>
    <w:rsid w:val="004E43D1"/>
    <w:rsid w:val="004E45AE"/>
    <w:rsid w:val="004E6FBA"/>
    <w:rsid w:val="004F2160"/>
    <w:rsid w:val="004F2607"/>
    <w:rsid w:val="004F2C64"/>
    <w:rsid w:val="004F531B"/>
    <w:rsid w:val="004F6B29"/>
    <w:rsid w:val="004F6E4E"/>
    <w:rsid w:val="00506BFB"/>
    <w:rsid w:val="00507F4E"/>
    <w:rsid w:val="00512FA1"/>
    <w:rsid w:val="00520532"/>
    <w:rsid w:val="00522883"/>
    <w:rsid w:val="005228DB"/>
    <w:rsid w:val="0052301C"/>
    <w:rsid w:val="0052596F"/>
    <w:rsid w:val="00525A5C"/>
    <w:rsid w:val="00526BB2"/>
    <w:rsid w:val="005307AA"/>
    <w:rsid w:val="005321DA"/>
    <w:rsid w:val="005333D4"/>
    <w:rsid w:val="00536259"/>
    <w:rsid w:val="00536AFF"/>
    <w:rsid w:val="00536D7C"/>
    <w:rsid w:val="0053772C"/>
    <w:rsid w:val="00540B53"/>
    <w:rsid w:val="005430D4"/>
    <w:rsid w:val="005433B8"/>
    <w:rsid w:val="00545B57"/>
    <w:rsid w:val="00552C42"/>
    <w:rsid w:val="005537B9"/>
    <w:rsid w:val="00553896"/>
    <w:rsid w:val="00555CFE"/>
    <w:rsid w:val="00556BE5"/>
    <w:rsid w:val="0055777A"/>
    <w:rsid w:val="005625D9"/>
    <w:rsid w:val="005641F3"/>
    <w:rsid w:val="005649EF"/>
    <w:rsid w:val="00566486"/>
    <w:rsid w:val="005678D4"/>
    <w:rsid w:val="005733AA"/>
    <w:rsid w:val="00573532"/>
    <w:rsid w:val="00574A35"/>
    <w:rsid w:val="0058208C"/>
    <w:rsid w:val="00583094"/>
    <w:rsid w:val="00583F7E"/>
    <w:rsid w:val="00585123"/>
    <w:rsid w:val="00585799"/>
    <w:rsid w:val="005875B8"/>
    <w:rsid w:val="00587A01"/>
    <w:rsid w:val="00587C16"/>
    <w:rsid w:val="00590146"/>
    <w:rsid w:val="00592049"/>
    <w:rsid w:val="00592701"/>
    <w:rsid w:val="005A038E"/>
    <w:rsid w:val="005A08BA"/>
    <w:rsid w:val="005A1E31"/>
    <w:rsid w:val="005A2059"/>
    <w:rsid w:val="005A4F53"/>
    <w:rsid w:val="005A5473"/>
    <w:rsid w:val="005A5564"/>
    <w:rsid w:val="005A6A84"/>
    <w:rsid w:val="005A7B4A"/>
    <w:rsid w:val="005B1620"/>
    <w:rsid w:val="005B4002"/>
    <w:rsid w:val="005B7348"/>
    <w:rsid w:val="005C0AFB"/>
    <w:rsid w:val="005C19AC"/>
    <w:rsid w:val="005C34EF"/>
    <w:rsid w:val="005C4FB4"/>
    <w:rsid w:val="005C6F42"/>
    <w:rsid w:val="005C76EE"/>
    <w:rsid w:val="005D182E"/>
    <w:rsid w:val="005D20FF"/>
    <w:rsid w:val="005D5855"/>
    <w:rsid w:val="005D73BD"/>
    <w:rsid w:val="005E270B"/>
    <w:rsid w:val="005E2A45"/>
    <w:rsid w:val="005E58C8"/>
    <w:rsid w:val="005F0BCA"/>
    <w:rsid w:val="005F3514"/>
    <w:rsid w:val="005F7D5A"/>
    <w:rsid w:val="00600041"/>
    <w:rsid w:val="006007A9"/>
    <w:rsid w:val="00603C94"/>
    <w:rsid w:val="00604E4A"/>
    <w:rsid w:val="00607C5C"/>
    <w:rsid w:val="0061038C"/>
    <w:rsid w:val="00611801"/>
    <w:rsid w:val="0061273D"/>
    <w:rsid w:val="00614DF8"/>
    <w:rsid w:val="00617309"/>
    <w:rsid w:val="00617F24"/>
    <w:rsid w:val="0062115F"/>
    <w:rsid w:val="006241B8"/>
    <w:rsid w:val="00624CA3"/>
    <w:rsid w:val="006251F0"/>
    <w:rsid w:val="00625EAD"/>
    <w:rsid w:val="0063010B"/>
    <w:rsid w:val="00630FE8"/>
    <w:rsid w:val="0063749E"/>
    <w:rsid w:val="0064123F"/>
    <w:rsid w:val="00643588"/>
    <w:rsid w:val="00643B15"/>
    <w:rsid w:val="006447D0"/>
    <w:rsid w:val="00644B0D"/>
    <w:rsid w:val="00646D3F"/>
    <w:rsid w:val="006478F5"/>
    <w:rsid w:val="00651E1D"/>
    <w:rsid w:val="006531D2"/>
    <w:rsid w:val="00654E5D"/>
    <w:rsid w:val="00655B2C"/>
    <w:rsid w:val="00656154"/>
    <w:rsid w:val="0066029B"/>
    <w:rsid w:val="006604BF"/>
    <w:rsid w:val="006608C3"/>
    <w:rsid w:val="00662560"/>
    <w:rsid w:val="0066323D"/>
    <w:rsid w:val="0066678D"/>
    <w:rsid w:val="00666D98"/>
    <w:rsid w:val="006732A7"/>
    <w:rsid w:val="00673B75"/>
    <w:rsid w:val="00680E19"/>
    <w:rsid w:val="00682222"/>
    <w:rsid w:val="006832F8"/>
    <w:rsid w:val="00686924"/>
    <w:rsid w:val="0069661A"/>
    <w:rsid w:val="006977D8"/>
    <w:rsid w:val="0069789F"/>
    <w:rsid w:val="006A07F0"/>
    <w:rsid w:val="006A1100"/>
    <w:rsid w:val="006A1EDE"/>
    <w:rsid w:val="006A2212"/>
    <w:rsid w:val="006A4CA8"/>
    <w:rsid w:val="006A63C6"/>
    <w:rsid w:val="006A652C"/>
    <w:rsid w:val="006B0E5B"/>
    <w:rsid w:val="006B124F"/>
    <w:rsid w:val="006B202F"/>
    <w:rsid w:val="006B26AE"/>
    <w:rsid w:val="006B3596"/>
    <w:rsid w:val="006B5129"/>
    <w:rsid w:val="006B6759"/>
    <w:rsid w:val="006B6DA6"/>
    <w:rsid w:val="006C1A4D"/>
    <w:rsid w:val="006C1AB6"/>
    <w:rsid w:val="006C652D"/>
    <w:rsid w:val="006C7672"/>
    <w:rsid w:val="006D24EB"/>
    <w:rsid w:val="006D3E4A"/>
    <w:rsid w:val="006D4287"/>
    <w:rsid w:val="006D4449"/>
    <w:rsid w:val="006D4539"/>
    <w:rsid w:val="006D4A42"/>
    <w:rsid w:val="006D778B"/>
    <w:rsid w:val="006E18AF"/>
    <w:rsid w:val="006E35E7"/>
    <w:rsid w:val="006E3CAA"/>
    <w:rsid w:val="006E7FB4"/>
    <w:rsid w:val="006F0383"/>
    <w:rsid w:val="006F3765"/>
    <w:rsid w:val="006F4CB1"/>
    <w:rsid w:val="006F51B6"/>
    <w:rsid w:val="00700126"/>
    <w:rsid w:val="00703731"/>
    <w:rsid w:val="00704AB4"/>
    <w:rsid w:val="00706B40"/>
    <w:rsid w:val="00706EC2"/>
    <w:rsid w:val="007079A1"/>
    <w:rsid w:val="00712528"/>
    <w:rsid w:val="00712D85"/>
    <w:rsid w:val="00720FEC"/>
    <w:rsid w:val="007232E0"/>
    <w:rsid w:val="00731CDC"/>
    <w:rsid w:val="007324D3"/>
    <w:rsid w:val="0073341B"/>
    <w:rsid w:val="0073417C"/>
    <w:rsid w:val="00734BAE"/>
    <w:rsid w:val="00736BA5"/>
    <w:rsid w:val="00740017"/>
    <w:rsid w:val="007406CC"/>
    <w:rsid w:val="00741CF8"/>
    <w:rsid w:val="0074352C"/>
    <w:rsid w:val="0074545D"/>
    <w:rsid w:val="00745765"/>
    <w:rsid w:val="00750E28"/>
    <w:rsid w:val="007515F3"/>
    <w:rsid w:val="0075343A"/>
    <w:rsid w:val="00753C0E"/>
    <w:rsid w:val="007544A4"/>
    <w:rsid w:val="007575A5"/>
    <w:rsid w:val="0076123E"/>
    <w:rsid w:val="0076474E"/>
    <w:rsid w:val="00765FCA"/>
    <w:rsid w:val="007664FE"/>
    <w:rsid w:val="0076703D"/>
    <w:rsid w:val="0077082C"/>
    <w:rsid w:val="007713D5"/>
    <w:rsid w:val="00773ECB"/>
    <w:rsid w:val="00777231"/>
    <w:rsid w:val="00777914"/>
    <w:rsid w:val="00777ADE"/>
    <w:rsid w:val="00780FBC"/>
    <w:rsid w:val="007818B5"/>
    <w:rsid w:val="0078440E"/>
    <w:rsid w:val="00785DC2"/>
    <w:rsid w:val="007866FF"/>
    <w:rsid w:val="007868D7"/>
    <w:rsid w:val="007934E4"/>
    <w:rsid w:val="0079676F"/>
    <w:rsid w:val="00797572"/>
    <w:rsid w:val="007A0D9B"/>
    <w:rsid w:val="007A34E0"/>
    <w:rsid w:val="007A6151"/>
    <w:rsid w:val="007A6BD9"/>
    <w:rsid w:val="007B0E34"/>
    <w:rsid w:val="007B14CC"/>
    <w:rsid w:val="007B1B94"/>
    <w:rsid w:val="007B1DD5"/>
    <w:rsid w:val="007B213D"/>
    <w:rsid w:val="007B3126"/>
    <w:rsid w:val="007B51C6"/>
    <w:rsid w:val="007B668F"/>
    <w:rsid w:val="007B69C8"/>
    <w:rsid w:val="007B7612"/>
    <w:rsid w:val="007B7E8D"/>
    <w:rsid w:val="007C310B"/>
    <w:rsid w:val="007C5A3E"/>
    <w:rsid w:val="007C6534"/>
    <w:rsid w:val="007C6630"/>
    <w:rsid w:val="007D0565"/>
    <w:rsid w:val="007D59D1"/>
    <w:rsid w:val="007E0370"/>
    <w:rsid w:val="007E0E4A"/>
    <w:rsid w:val="007E15A5"/>
    <w:rsid w:val="007E5216"/>
    <w:rsid w:val="007F0E9B"/>
    <w:rsid w:val="007F1206"/>
    <w:rsid w:val="007F249E"/>
    <w:rsid w:val="007F5325"/>
    <w:rsid w:val="007F54E4"/>
    <w:rsid w:val="008012B7"/>
    <w:rsid w:val="0080147B"/>
    <w:rsid w:val="00803491"/>
    <w:rsid w:val="00804C29"/>
    <w:rsid w:val="00805088"/>
    <w:rsid w:val="00805201"/>
    <w:rsid w:val="00806B34"/>
    <w:rsid w:val="008145E2"/>
    <w:rsid w:val="00815565"/>
    <w:rsid w:val="0081574C"/>
    <w:rsid w:val="0081750E"/>
    <w:rsid w:val="0082534D"/>
    <w:rsid w:val="00826072"/>
    <w:rsid w:val="00826604"/>
    <w:rsid w:val="0083007D"/>
    <w:rsid w:val="008300D0"/>
    <w:rsid w:val="00835E31"/>
    <w:rsid w:val="00837B69"/>
    <w:rsid w:val="00847238"/>
    <w:rsid w:val="00847734"/>
    <w:rsid w:val="008503B6"/>
    <w:rsid w:val="0085246D"/>
    <w:rsid w:val="008548B8"/>
    <w:rsid w:val="0085690F"/>
    <w:rsid w:val="00861D1F"/>
    <w:rsid w:val="00865223"/>
    <w:rsid w:val="008702C4"/>
    <w:rsid w:val="0087146D"/>
    <w:rsid w:val="00871C09"/>
    <w:rsid w:val="00871FCA"/>
    <w:rsid w:val="00873083"/>
    <w:rsid w:val="008751E2"/>
    <w:rsid w:val="0087691B"/>
    <w:rsid w:val="00883079"/>
    <w:rsid w:val="0088517B"/>
    <w:rsid w:val="00885246"/>
    <w:rsid w:val="00886B6C"/>
    <w:rsid w:val="008928CB"/>
    <w:rsid w:val="00893970"/>
    <w:rsid w:val="008A37D5"/>
    <w:rsid w:val="008A3B4D"/>
    <w:rsid w:val="008A4330"/>
    <w:rsid w:val="008A45BF"/>
    <w:rsid w:val="008A5846"/>
    <w:rsid w:val="008A7882"/>
    <w:rsid w:val="008B09BE"/>
    <w:rsid w:val="008B0F89"/>
    <w:rsid w:val="008B40CA"/>
    <w:rsid w:val="008B76B3"/>
    <w:rsid w:val="008C1ECD"/>
    <w:rsid w:val="008C27EF"/>
    <w:rsid w:val="008C3140"/>
    <w:rsid w:val="008C4C11"/>
    <w:rsid w:val="008C5D65"/>
    <w:rsid w:val="008C6F18"/>
    <w:rsid w:val="008D0C1D"/>
    <w:rsid w:val="008D1535"/>
    <w:rsid w:val="008D16E9"/>
    <w:rsid w:val="008D17B0"/>
    <w:rsid w:val="008D28BB"/>
    <w:rsid w:val="008D6391"/>
    <w:rsid w:val="008E0CE8"/>
    <w:rsid w:val="008E2963"/>
    <w:rsid w:val="008E336D"/>
    <w:rsid w:val="008E3DEB"/>
    <w:rsid w:val="008E4863"/>
    <w:rsid w:val="008E54ED"/>
    <w:rsid w:val="008E5B83"/>
    <w:rsid w:val="008E6D66"/>
    <w:rsid w:val="008F0023"/>
    <w:rsid w:val="008F0AB5"/>
    <w:rsid w:val="008F4ACE"/>
    <w:rsid w:val="008F5F1B"/>
    <w:rsid w:val="0090046B"/>
    <w:rsid w:val="00902EDD"/>
    <w:rsid w:val="00905041"/>
    <w:rsid w:val="00905A7F"/>
    <w:rsid w:val="00906A9A"/>
    <w:rsid w:val="00906C08"/>
    <w:rsid w:val="0090735A"/>
    <w:rsid w:val="00911C00"/>
    <w:rsid w:val="00912759"/>
    <w:rsid w:val="00912DBE"/>
    <w:rsid w:val="00913486"/>
    <w:rsid w:val="00913AEA"/>
    <w:rsid w:val="00915C54"/>
    <w:rsid w:val="00922AFA"/>
    <w:rsid w:val="00922B51"/>
    <w:rsid w:val="00922BEC"/>
    <w:rsid w:val="009255FC"/>
    <w:rsid w:val="0092605C"/>
    <w:rsid w:val="00927763"/>
    <w:rsid w:val="00927AB7"/>
    <w:rsid w:val="0093104C"/>
    <w:rsid w:val="00931777"/>
    <w:rsid w:val="00932667"/>
    <w:rsid w:val="00933B7F"/>
    <w:rsid w:val="00935BEB"/>
    <w:rsid w:val="00937F36"/>
    <w:rsid w:val="0094017D"/>
    <w:rsid w:val="009403B0"/>
    <w:rsid w:val="00940A55"/>
    <w:rsid w:val="00942309"/>
    <w:rsid w:val="00943F32"/>
    <w:rsid w:val="009464CE"/>
    <w:rsid w:val="00947DA2"/>
    <w:rsid w:val="00950A0F"/>
    <w:rsid w:val="00952E8A"/>
    <w:rsid w:val="009564A7"/>
    <w:rsid w:val="009573F9"/>
    <w:rsid w:val="0095777C"/>
    <w:rsid w:val="009604AB"/>
    <w:rsid w:val="009604E6"/>
    <w:rsid w:val="00963168"/>
    <w:rsid w:val="00963DE4"/>
    <w:rsid w:val="00965B65"/>
    <w:rsid w:val="00966666"/>
    <w:rsid w:val="0096690B"/>
    <w:rsid w:val="0097109C"/>
    <w:rsid w:val="009738E9"/>
    <w:rsid w:val="009744E6"/>
    <w:rsid w:val="0098063E"/>
    <w:rsid w:val="00980DB4"/>
    <w:rsid w:val="0098121B"/>
    <w:rsid w:val="00981CE3"/>
    <w:rsid w:val="00982A5C"/>
    <w:rsid w:val="00983193"/>
    <w:rsid w:val="00987CA3"/>
    <w:rsid w:val="00987F58"/>
    <w:rsid w:val="009953F5"/>
    <w:rsid w:val="00996AC3"/>
    <w:rsid w:val="00997574"/>
    <w:rsid w:val="009A129B"/>
    <w:rsid w:val="009A1B6B"/>
    <w:rsid w:val="009A26A0"/>
    <w:rsid w:val="009A337F"/>
    <w:rsid w:val="009A49CE"/>
    <w:rsid w:val="009A6367"/>
    <w:rsid w:val="009A6387"/>
    <w:rsid w:val="009A6F7C"/>
    <w:rsid w:val="009A71FB"/>
    <w:rsid w:val="009A7527"/>
    <w:rsid w:val="009A785D"/>
    <w:rsid w:val="009B17D7"/>
    <w:rsid w:val="009B1CE9"/>
    <w:rsid w:val="009B2B9E"/>
    <w:rsid w:val="009B6481"/>
    <w:rsid w:val="009B65DC"/>
    <w:rsid w:val="009C04D8"/>
    <w:rsid w:val="009C1FCB"/>
    <w:rsid w:val="009C2C0C"/>
    <w:rsid w:val="009C4079"/>
    <w:rsid w:val="009C4415"/>
    <w:rsid w:val="009C7A5D"/>
    <w:rsid w:val="009D1DA1"/>
    <w:rsid w:val="009D2F25"/>
    <w:rsid w:val="009D7FAB"/>
    <w:rsid w:val="009E0297"/>
    <w:rsid w:val="009E185F"/>
    <w:rsid w:val="009E2141"/>
    <w:rsid w:val="009E3FD4"/>
    <w:rsid w:val="009E449C"/>
    <w:rsid w:val="009E60E3"/>
    <w:rsid w:val="009E77B7"/>
    <w:rsid w:val="009F0DBE"/>
    <w:rsid w:val="009F33D3"/>
    <w:rsid w:val="009F3ED0"/>
    <w:rsid w:val="009F633E"/>
    <w:rsid w:val="009F6C82"/>
    <w:rsid w:val="00A0164B"/>
    <w:rsid w:val="00A02CFB"/>
    <w:rsid w:val="00A0664B"/>
    <w:rsid w:val="00A067C4"/>
    <w:rsid w:val="00A06A9D"/>
    <w:rsid w:val="00A0783C"/>
    <w:rsid w:val="00A103EA"/>
    <w:rsid w:val="00A12654"/>
    <w:rsid w:val="00A12CC4"/>
    <w:rsid w:val="00A12E69"/>
    <w:rsid w:val="00A13115"/>
    <w:rsid w:val="00A20D1F"/>
    <w:rsid w:val="00A22126"/>
    <w:rsid w:val="00A2446E"/>
    <w:rsid w:val="00A25F00"/>
    <w:rsid w:val="00A2706B"/>
    <w:rsid w:val="00A27756"/>
    <w:rsid w:val="00A32407"/>
    <w:rsid w:val="00A335AC"/>
    <w:rsid w:val="00A336F6"/>
    <w:rsid w:val="00A34871"/>
    <w:rsid w:val="00A37FA7"/>
    <w:rsid w:val="00A40952"/>
    <w:rsid w:val="00A44F03"/>
    <w:rsid w:val="00A45283"/>
    <w:rsid w:val="00A456EB"/>
    <w:rsid w:val="00A461FD"/>
    <w:rsid w:val="00A50BD5"/>
    <w:rsid w:val="00A5226F"/>
    <w:rsid w:val="00A5413D"/>
    <w:rsid w:val="00A54835"/>
    <w:rsid w:val="00A5618F"/>
    <w:rsid w:val="00A62C6E"/>
    <w:rsid w:val="00A6489C"/>
    <w:rsid w:val="00A700C1"/>
    <w:rsid w:val="00A7147F"/>
    <w:rsid w:val="00A73458"/>
    <w:rsid w:val="00A757C2"/>
    <w:rsid w:val="00A76ECD"/>
    <w:rsid w:val="00A811DD"/>
    <w:rsid w:val="00A813AB"/>
    <w:rsid w:val="00A828CB"/>
    <w:rsid w:val="00A8419C"/>
    <w:rsid w:val="00A84C0D"/>
    <w:rsid w:val="00A858AA"/>
    <w:rsid w:val="00A85C6A"/>
    <w:rsid w:val="00A861D3"/>
    <w:rsid w:val="00A86438"/>
    <w:rsid w:val="00A8778D"/>
    <w:rsid w:val="00A908E9"/>
    <w:rsid w:val="00A9269A"/>
    <w:rsid w:val="00A92DDF"/>
    <w:rsid w:val="00A953CD"/>
    <w:rsid w:val="00A96CD9"/>
    <w:rsid w:val="00A96FF6"/>
    <w:rsid w:val="00A9721F"/>
    <w:rsid w:val="00AA0E30"/>
    <w:rsid w:val="00AA185D"/>
    <w:rsid w:val="00AA27B2"/>
    <w:rsid w:val="00AA5C9D"/>
    <w:rsid w:val="00AA683B"/>
    <w:rsid w:val="00AB1633"/>
    <w:rsid w:val="00AB2C73"/>
    <w:rsid w:val="00AB437E"/>
    <w:rsid w:val="00AB4CFB"/>
    <w:rsid w:val="00AB4F65"/>
    <w:rsid w:val="00AC0E89"/>
    <w:rsid w:val="00AC1B93"/>
    <w:rsid w:val="00AC2736"/>
    <w:rsid w:val="00AC2F87"/>
    <w:rsid w:val="00AC3068"/>
    <w:rsid w:val="00AC34FB"/>
    <w:rsid w:val="00AC423B"/>
    <w:rsid w:val="00AC428F"/>
    <w:rsid w:val="00AC507B"/>
    <w:rsid w:val="00AC5090"/>
    <w:rsid w:val="00AC66BC"/>
    <w:rsid w:val="00AC7884"/>
    <w:rsid w:val="00AD3E18"/>
    <w:rsid w:val="00AE0CEA"/>
    <w:rsid w:val="00AE2A22"/>
    <w:rsid w:val="00AE41F2"/>
    <w:rsid w:val="00AE5B12"/>
    <w:rsid w:val="00AE5B4C"/>
    <w:rsid w:val="00AE6D34"/>
    <w:rsid w:val="00AE7860"/>
    <w:rsid w:val="00AF543D"/>
    <w:rsid w:val="00AF569D"/>
    <w:rsid w:val="00AF57B7"/>
    <w:rsid w:val="00AF7C01"/>
    <w:rsid w:val="00B005D0"/>
    <w:rsid w:val="00B006E5"/>
    <w:rsid w:val="00B006F3"/>
    <w:rsid w:val="00B00962"/>
    <w:rsid w:val="00B034BA"/>
    <w:rsid w:val="00B053A9"/>
    <w:rsid w:val="00B05D08"/>
    <w:rsid w:val="00B06011"/>
    <w:rsid w:val="00B10B77"/>
    <w:rsid w:val="00B12239"/>
    <w:rsid w:val="00B17131"/>
    <w:rsid w:val="00B20BCD"/>
    <w:rsid w:val="00B2348A"/>
    <w:rsid w:val="00B2482F"/>
    <w:rsid w:val="00B26362"/>
    <w:rsid w:val="00B2733E"/>
    <w:rsid w:val="00B33C4F"/>
    <w:rsid w:val="00B33F95"/>
    <w:rsid w:val="00B355A8"/>
    <w:rsid w:val="00B377E0"/>
    <w:rsid w:val="00B426B0"/>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40B8"/>
    <w:rsid w:val="00B64C06"/>
    <w:rsid w:val="00B67146"/>
    <w:rsid w:val="00B7392B"/>
    <w:rsid w:val="00B75059"/>
    <w:rsid w:val="00B76314"/>
    <w:rsid w:val="00B8171D"/>
    <w:rsid w:val="00B834CF"/>
    <w:rsid w:val="00B84B2D"/>
    <w:rsid w:val="00B8530F"/>
    <w:rsid w:val="00B856C0"/>
    <w:rsid w:val="00B85DF8"/>
    <w:rsid w:val="00B94284"/>
    <w:rsid w:val="00B962A1"/>
    <w:rsid w:val="00B97195"/>
    <w:rsid w:val="00BA0A65"/>
    <w:rsid w:val="00BA3B9A"/>
    <w:rsid w:val="00BA49C8"/>
    <w:rsid w:val="00BA624F"/>
    <w:rsid w:val="00BA6B9F"/>
    <w:rsid w:val="00BA7B85"/>
    <w:rsid w:val="00BB0030"/>
    <w:rsid w:val="00BB15C7"/>
    <w:rsid w:val="00BB1805"/>
    <w:rsid w:val="00BB2601"/>
    <w:rsid w:val="00BB5240"/>
    <w:rsid w:val="00BB61A1"/>
    <w:rsid w:val="00BB75F0"/>
    <w:rsid w:val="00BC0BE7"/>
    <w:rsid w:val="00BC2CC1"/>
    <w:rsid w:val="00BC31BA"/>
    <w:rsid w:val="00BC3890"/>
    <w:rsid w:val="00BC38D8"/>
    <w:rsid w:val="00BC532D"/>
    <w:rsid w:val="00BC78E1"/>
    <w:rsid w:val="00BD2D00"/>
    <w:rsid w:val="00BD361A"/>
    <w:rsid w:val="00BD47F9"/>
    <w:rsid w:val="00BD670D"/>
    <w:rsid w:val="00BE008D"/>
    <w:rsid w:val="00BE0646"/>
    <w:rsid w:val="00BE16E2"/>
    <w:rsid w:val="00BE32B2"/>
    <w:rsid w:val="00BE33C3"/>
    <w:rsid w:val="00BE3814"/>
    <w:rsid w:val="00BE50DD"/>
    <w:rsid w:val="00BE5A26"/>
    <w:rsid w:val="00BF0401"/>
    <w:rsid w:val="00BF14DA"/>
    <w:rsid w:val="00BF257A"/>
    <w:rsid w:val="00BF3E0B"/>
    <w:rsid w:val="00BF4C70"/>
    <w:rsid w:val="00BF5B39"/>
    <w:rsid w:val="00BF6259"/>
    <w:rsid w:val="00BF6EFE"/>
    <w:rsid w:val="00C00D7D"/>
    <w:rsid w:val="00C010B2"/>
    <w:rsid w:val="00C03B30"/>
    <w:rsid w:val="00C0400A"/>
    <w:rsid w:val="00C05A22"/>
    <w:rsid w:val="00C05B26"/>
    <w:rsid w:val="00C06F3D"/>
    <w:rsid w:val="00C10497"/>
    <w:rsid w:val="00C11024"/>
    <w:rsid w:val="00C112E0"/>
    <w:rsid w:val="00C13D31"/>
    <w:rsid w:val="00C14A40"/>
    <w:rsid w:val="00C15B68"/>
    <w:rsid w:val="00C15BBE"/>
    <w:rsid w:val="00C2056A"/>
    <w:rsid w:val="00C2486F"/>
    <w:rsid w:val="00C24EFF"/>
    <w:rsid w:val="00C26D6B"/>
    <w:rsid w:val="00C2764E"/>
    <w:rsid w:val="00C27969"/>
    <w:rsid w:val="00C303E4"/>
    <w:rsid w:val="00C37F0B"/>
    <w:rsid w:val="00C40BCF"/>
    <w:rsid w:val="00C4182A"/>
    <w:rsid w:val="00C4236E"/>
    <w:rsid w:val="00C45793"/>
    <w:rsid w:val="00C46F46"/>
    <w:rsid w:val="00C4755A"/>
    <w:rsid w:val="00C5157C"/>
    <w:rsid w:val="00C517C1"/>
    <w:rsid w:val="00C559DD"/>
    <w:rsid w:val="00C56F3D"/>
    <w:rsid w:val="00C60C99"/>
    <w:rsid w:val="00C61E1E"/>
    <w:rsid w:val="00C62CD4"/>
    <w:rsid w:val="00C631F2"/>
    <w:rsid w:val="00C64B47"/>
    <w:rsid w:val="00C65195"/>
    <w:rsid w:val="00C67009"/>
    <w:rsid w:val="00C67FFA"/>
    <w:rsid w:val="00C70014"/>
    <w:rsid w:val="00C74875"/>
    <w:rsid w:val="00C74CDE"/>
    <w:rsid w:val="00C75041"/>
    <w:rsid w:val="00C75D53"/>
    <w:rsid w:val="00C7682C"/>
    <w:rsid w:val="00C76D1B"/>
    <w:rsid w:val="00C77937"/>
    <w:rsid w:val="00C81B9C"/>
    <w:rsid w:val="00C81C65"/>
    <w:rsid w:val="00C856A3"/>
    <w:rsid w:val="00C85902"/>
    <w:rsid w:val="00C87AE4"/>
    <w:rsid w:val="00C904C9"/>
    <w:rsid w:val="00C91BC4"/>
    <w:rsid w:val="00C92069"/>
    <w:rsid w:val="00C92C55"/>
    <w:rsid w:val="00C934EA"/>
    <w:rsid w:val="00C9754B"/>
    <w:rsid w:val="00C975D6"/>
    <w:rsid w:val="00CA28A8"/>
    <w:rsid w:val="00CA3A23"/>
    <w:rsid w:val="00CA3EF8"/>
    <w:rsid w:val="00CA6C09"/>
    <w:rsid w:val="00CA7E1D"/>
    <w:rsid w:val="00CB1E44"/>
    <w:rsid w:val="00CB21DC"/>
    <w:rsid w:val="00CC3BD2"/>
    <w:rsid w:val="00CC403B"/>
    <w:rsid w:val="00CC5356"/>
    <w:rsid w:val="00CC65C6"/>
    <w:rsid w:val="00CD391B"/>
    <w:rsid w:val="00CD737A"/>
    <w:rsid w:val="00CE0A59"/>
    <w:rsid w:val="00CE2D05"/>
    <w:rsid w:val="00CE4008"/>
    <w:rsid w:val="00CE4E7F"/>
    <w:rsid w:val="00CE50E0"/>
    <w:rsid w:val="00CE682A"/>
    <w:rsid w:val="00CE709A"/>
    <w:rsid w:val="00CE712C"/>
    <w:rsid w:val="00CF07B5"/>
    <w:rsid w:val="00CF4917"/>
    <w:rsid w:val="00CF73E6"/>
    <w:rsid w:val="00D00350"/>
    <w:rsid w:val="00D0132D"/>
    <w:rsid w:val="00D01C86"/>
    <w:rsid w:val="00D01CC7"/>
    <w:rsid w:val="00D103DE"/>
    <w:rsid w:val="00D115E9"/>
    <w:rsid w:val="00D14B5F"/>
    <w:rsid w:val="00D20622"/>
    <w:rsid w:val="00D20648"/>
    <w:rsid w:val="00D239D3"/>
    <w:rsid w:val="00D243F1"/>
    <w:rsid w:val="00D25E90"/>
    <w:rsid w:val="00D26CA5"/>
    <w:rsid w:val="00D33AF8"/>
    <w:rsid w:val="00D361F7"/>
    <w:rsid w:val="00D362E9"/>
    <w:rsid w:val="00D36BD1"/>
    <w:rsid w:val="00D36FBC"/>
    <w:rsid w:val="00D3726A"/>
    <w:rsid w:val="00D42971"/>
    <w:rsid w:val="00D42B6A"/>
    <w:rsid w:val="00D43C5A"/>
    <w:rsid w:val="00D44B19"/>
    <w:rsid w:val="00D452B2"/>
    <w:rsid w:val="00D512C7"/>
    <w:rsid w:val="00D51A0B"/>
    <w:rsid w:val="00D534F6"/>
    <w:rsid w:val="00D538CF"/>
    <w:rsid w:val="00D545D9"/>
    <w:rsid w:val="00D6243C"/>
    <w:rsid w:val="00D650BA"/>
    <w:rsid w:val="00D656BD"/>
    <w:rsid w:val="00D6685D"/>
    <w:rsid w:val="00D71442"/>
    <w:rsid w:val="00D75788"/>
    <w:rsid w:val="00D7656E"/>
    <w:rsid w:val="00D80140"/>
    <w:rsid w:val="00D81370"/>
    <w:rsid w:val="00D82AA0"/>
    <w:rsid w:val="00D8664A"/>
    <w:rsid w:val="00D87169"/>
    <w:rsid w:val="00D90436"/>
    <w:rsid w:val="00D90C4D"/>
    <w:rsid w:val="00D94CB2"/>
    <w:rsid w:val="00D95AAC"/>
    <w:rsid w:val="00D978BB"/>
    <w:rsid w:val="00DA0B33"/>
    <w:rsid w:val="00DA5BE4"/>
    <w:rsid w:val="00DB09B4"/>
    <w:rsid w:val="00DB0B4A"/>
    <w:rsid w:val="00DB1836"/>
    <w:rsid w:val="00DB2E3E"/>
    <w:rsid w:val="00DB398B"/>
    <w:rsid w:val="00DB4FB4"/>
    <w:rsid w:val="00DB79BD"/>
    <w:rsid w:val="00DC3277"/>
    <w:rsid w:val="00DC3ECD"/>
    <w:rsid w:val="00DC4086"/>
    <w:rsid w:val="00DC5B77"/>
    <w:rsid w:val="00DC6930"/>
    <w:rsid w:val="00DC79CC"/>
    <w:rsid w:val="00DD11B6"/>
    <w:rsid w:val="00DD399A"/>
    <w:rsid w:val="00DD428D"/>
    <w:rsid w:val="00DD4971"/>
    <w:rsid w:val="00DD4B4E"/>
    <w:rsid w:val="00DD6669"/>
    <w:rsid w:val="00DD7C08"/>
    <w:rsid w:val="00DD7FEF"/>
    <w:rsid w:val="00DE0615"/>
    <w:rsid w:val="00DE28DD"/>
    <w:rsid w:val="00DE3799"/>
    <w:rsid w:val="00DE4D36"/>
    <w:rsid w:val="00DF10B3"/>
    <w:rsid w:val="00DF1169"/>
    <w:rsid w:val="00DF11D7"/>
    <w:rsid w:val="00DF39ED"/>
    <w:rsid w:val="00DF4B10"/>
    <w:rsid w:val="00DF5A7B"/>
    <w:rsid w:val="00DF7CB5"/>
    <w:rsid w:val="00E006A6"/>
    <w:rsid w:val="00E01292"/>
    <w:rsid w:val="00E02B35"/>
    <w:rsid w:val="00E037A3"/>
    <w:rsid w:val="00E04D79"/>
    <w:rsid w:val="00E05534"/>
    <w:rsid w:val="00E06B43"/>
    <w:rsid w:val="00E0705F"/>
    <w:rsid w:val="00E0784A"/>
    <w:rsid w:val="00E1071A"/>
    <w:rsid w:val="00E108A0"/>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32C58"/>
    <w:rsid w:val="00E32F56"/>
    <w:rsid w:val="00E3517B"/>
    <w:rsid w:val="00E3528D"/>
    <w:rsid w:val="00E3759D"/>
    <w:rsid w:val="00E40158"/>
    <w:rsid w:val="00E405A4"/>
    <w:rsid w:val="00E41616"/>
    <w:rsid w:val="00E42728"/>
    <w:rsid w:val="00E46C9F"/>
    <w:rsid w:val="00E57386"/>
    <w:rsid w:val="00E575FC"/>
    <w:rsid w:val="00E57E12"/>
    <w:rsid w:val="00E600D8"/>
    <w:rsid w:val="00E60561"/>
    <w:rsid w:val="00E61185"/>
    <w:rsid w:val="00E62274"/>
    <w:rsid w:val="00E6307F"/>
    <w:rsid w:val="00E7118C"/>
    <w:rsid w:val="00E711A7"/>
    <w:rsid w:val="00E71FFB"/>
    <w:rsid w:val="00E74AA1"/>
    <w:rsid w:val="00E75520"/>
    <w:rsid w:val="00E7661D"/>
    <w:rsid w:val="00E76AFB"/>
    <w:rsid w:val="00E77185"/>
    <w:rsid w:val="00E77D43"/>
    <w:rsid w:val="00E817E1"/>
    <w:rsid w:val="00E82A5F"/>
    <w:rsid w:val="00E82DA6"/>
    <w:rsid w:val="00E8340C"/>
    <w:rsid w:val="00E8346D"/>
    <w:rsid w:val="00E845F2"/>
    <w:rsid w:val="00E84BC0"/>
    <w:rsid w:val="00E851EF"/>
    <w:rsid w:val="00E853A7"/>
    <w:rsid w:val="00E92560"/>
    <w:rsid w:val="00E9320B"/>
    <w:rsid w:val="00E936B3"/>
    <w:rsid w:val="00E9427E"/>
    <w:rsid w:val="00E9437F"/>
    <w:rsid w:val="00E97266"/>
    <w:rsid w:val="00E9778A"/>
    <w:rsid w:val="00E97BF8"/>
    <w:rsid w:val="00EA04D1"/>
    <w:rsid w:val="00EA4B81"/>
    <w:rsid w:val="00EA63E0"/>
    <w:rsid w:val="00EA69EC"/>
    <w:rsid w:val="00EA6F5E"/>
    <w:rsid w:val="00EA7094"/>
    <w:rsid w:val="00EB131A"/>
    <w:rsid w:val="00EB2A0D"/>
    <w:rsid w:val="00EB3E1F"/>
    <w:rsid w:val="00EB4B66"/>
    <w:rsid w:val="00EB50CA"/>
    <w:rsid w:val="00EB5EA9"/>
    <w:rsid w:val="00EB6C7D"/>
    <w:rsid w:val="00EB6EB6"/>
    <w:rsid w:val="00EB7ABB"/>
    <w:rsid w:val="00EC0A85"/>
    <w:rsid w:val="00EC240C"/>
    <w:rsid w:val="00EC2C32"/>
    <w:rsid w:val="00EC578C"/>
    <w:rsid w:val="00EC599B"/>
    <w:rsid w:val="00ED07A6"/>
    <w:rsid w:val="00ED0945"/>
    <w:rsid w:val="00ED1004"/>
    <w:rsid w:val="00ED1A91"/>
    <w:rsid w:val="00ED4FBB"/>
    <w:rsid w:val="00ED7A29"/>
    <w:rsid w:val="00ED7B45"/>
    <w:rsid w:val="00EE10D6"/>
    <w:rsid w:val="00EE1FD1"/>
    <w:rsid w:val="00EE59FF"/>
    <w:rsid w:val="00EF213F"/>
    <w:rsid w:val="00EF27A0"/>
    <w:rsid w:val="00EF51A2"/>
    <w:rsid w:val="00EF5F7B"/>
    <w:rsid w:val="00EF6110"/>
    <w:rsid w:val="00EF7ECD"/>
    <w:rsid w:val="00F009CA"/>
    <w:rsid w:val="00F00AD4"/>
    <w:rsid w:val="00F027CE"/>
    <w:rsid w:val="00F03E0C"/>
    <w:rsid w:val="00F05025"/>
    <w:rsid w:val="00F056F3"/>
    <w:rsid w:val="00F05AE3"/>
    <w:rsid w:val="00F06854"/>
    <w:rsid w:val="00F1148F"/>
    <w:rsid w:val="00F11FCE"/>
    <w:rsid w:val="00F12F9F"/>
    <w:rsid w:val="00F13C88"/>
    <w:rsid w:val="00F13FA8"/>
    <w:rsid w:val="00F1428C"/>
    <w:rsid w:val="00F175AB"/>
    <w:rsid w:val="00F21D96"/>
    <w:rsid w:val="00F23065"/>
    <w:rsid w:val="00F244AF"/>
    <w:rsid w:val="00F24838"/>
    <w:rsid w:val="00F24CC0"/>
    <w:rsid w:val="00F251A3"/>
    <w:rsid w:val="00F256BA"/>
    <w:rsid w:val="00F25715"/>
    <w:rsid w:val="00F31563"/>
    <w:rsid w:val="00F32997"/>
    <w:rsid w:val="00F32B5D"/>
    <w:rsid w:val="00F34F9C"/>
    <w:rsid w:val="00F35060"/>
    <w:rsid w:val="00F35454"/>
    <w:rsid w:val="00F35AC1"/>
    <w:rsid w:val="00F35DBA"/>
    <w:rsid w:val="00F37B12"/>
    <w:rsid w:val="00F40312"/>
    <w:rsid w:val="00F41E10"/>
    <w:rsid w:val="00F4227C"/>
    <w:rsid w:val="00F43AF9"/>
    <w:rsid w:val="00F44914"/>
    <w:rsid w:val="00F46A65"/>
    <w:rsid w:val="00F47048"/>
    <w:rsid w:val="00F4712D"/>
    <w:rsid w:val="00F51712"/>
    <w:rsid w:val="00F54195"/>
    <w:rsid w:val="00F60227"/>
    <w:rsid w:val="00F6334B"/>
    <w:rsid w:val="00F63564"/>
    <w:rsid w:val="00F64547"/>
    <w:rsid w:val="00F64A05"/>
    <w:rsid w:val="00F64F35"/>
    <w:rsid w:val="00F6587D"/>
    <w:rsid w:val="00F65BDE"/>
    <w:rsid w:val="00F6612D"/>
    <w:rsid w:val="00F6738F"/>
    <w:rsid w:val="00F764D7"/>
    <w:rsid w:val="00F76EC0"/>
    <w:rsid w:val="00F77631"/>
    <w:rsid w:val="00F801CA"/>
    <w:rsid w:val="00F812DF"/>
    <w:rsid w:val="00F81D47"/>
    <w:rsid w:val="00F83795"/>
    <w:rsid w:val="00F847A3"/>
    <w:rsid w:val="00F85A51"/>
    <w:rsid w:val="00F85F66"/>
    <w:rsid w:val="00F90665"/>
    <w:rsid w:val="00F925F7"/>
    <w:rsid w:val="00F932E4"/>
    <w:rsid w:val="00F94543"/>
    <w:rsid w:val="00F96BB7"/>
    <w:rsid w:val="00F97180"/>
    <w:rsid w:val="00FA0083"/>
    <w:rsid w:val="00FA0F2D"/>
    <w:rsid w:val="00FA17CF"/>
    <w:rsid w:val="00FA358A"/>
    <w:rsid w:val="00FA40BB"/>
    <w:rsid w:val="00FA720E"/>
    <w:rsid w:val="00FB082B"/>
    <w:rsid w:val="00FB1759"/>
    <w:rsid w:val="00FB2C44"/>
    <w:rsid w:val="00FB611D"/>
    <w:rsid w:val="00FB6844"/>
    <w:rsid w:val="00FB6DAB"/>
    <w:rsid w:val="00FC15AF"/>
    <w:rsid w:val="00FC3B54"/>
    <w:rsid w:val="00FC3DE7"/>
    <w:rsid w:val="00FC3FF0"/>
    <w:rsid w:val="00FC5840"/>
    <w:rsid w:val="00FD05DC"/>
    <w:rsid w:val="00FD18CD"/>
    <w:rsid w:val="00FD1B6B"/>
    <w:rsid w:val="00FD1BBE"/>
    <w:rsid w:val="00FD2983"/>
    <w:rsid w:val="00FD5108"/>
    <w:rsid w:val="00FD5AB8"/>
    <w:rsid w:val="00FD63B0"/>
    <w:rsid w:val="00FD70B3"/>
    <w:rsid w:val="00FD74E5"/>
    <w:rsid w:val="00FE0B0C"/>
    <w:rsid w:val="00FE1637"/>
    <w:rsid w:val="00FE574C"/>
    <w:rsid w:val="00FE5E1F"/>
    <w:rsid w:val="00FE6E04"/>
    <w:rsid w:val="00FF2AAC"/>
    <w:rsid w:val="00FF2B6E"/>
    <w:rsid w:val="00FF3540"/>
    <w:rsid w:val="00FF4222"/>
    <w:rsid w:val="00FF42C3"/>
    <w:rsid w:val="00FF5BA0"/>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99"/>
  </w:style>
  <w:style w:type="paragraph" w:styleId="Heading1">
    <w:name w:val="heading 1"/>
    <w:basedOn w:val="Normal1"/>
    <w:next w:val="Normal1"/>
    <w:rsid w:val="00DD4B4E"/>
    <w:pPr>
      <w:keepNext/>
      <w:keepLines/>
      <w:spacing w:before="400" w:after="120"/>
      <w:outlineLvl w:val="0"/>
    </w:pPr>
    <w:rPr>
      <w:sz w:val="40"/>
      <w:szCs w:val="40"/>
    </w:rPr>
  </w:style>
  <w:style w:type="paragraph" w:styleId="Heading2">
    <w:name w:val="heading 2"/>
    <w:basedOn w:val="Normal1"/>
    <w:next w:val="Normal1"/>
    <w:rsid w:val="00DD4B4E"/>
    <w:pPr>
      <w:keepNext/>
      <w:keepLines/>
      <w:spacing w:before="360" w:after="120"/>
      <w:outlineLvl w:val="1"/>
    </w:pPr>
    <w:rPr>
      <w:sz w:val="32"/>
      <w:szCs w:val="32"/>
    </w:rPr>
  </w:style>
  <w:style w:type="paragraph" w:styleId="Heading3">
    <w:name w:val="heading 3"/>
    <w:basedOn w:val="Normal1"/>
    <w:next w:val="Normal1"/>
    <w:rsid w:val="00DD4B4E"/>
    <w:pPr>
      <w:keepNext/>
      <w:keepLines/>
      <w:spacing w:before="320" w:after="80"/>
      <w:outlineLvl w:val="2"/>
    </w:pPr>
    <w:rPr>
      <w:color w:val="434343"/>
      <w:sz w:val="28"/>
      <w:szCs w:val="28"/>
    </w:rPr>
  </w:style>
  <w:style w:type="paragraph" w:styleId="Heading4">
    <w:name w:val="heading 4"/>
    <w:basedOn w:val="Normal1"/>
    <w:next w:val="Normal1"/>
    <w:rsid w:val="00DD4B4E"/>
    <w:pPr>
      <w:keepNext/>
      <w:keepLines/>
      <w:spacing w:before="280" w:after="80"/>
      <w:outlineLvl w:val="3"/>
    </w:pPr>
    <w:rPr>
      <w:color w:val="666666"/>
      <w:sz w:val="24"/>
      <w:szCs w:val="24"/>
    </w:rPr>
  </w:style>
  <w:style w:type="paragraph" w:styleId="Heading5">
    <w:name w:val="heading 5"/>
    <w:basedOn w:val="Normal1"/>
    <w:next w:val="Normal1"/>
    <w:rsid w:val="00DD4B4E"/>
    <w:pPr>
      <w:keepNext/>
      <w:keepLines/>
      <w:spacing w:before="240" w:after="80"/>
      <w:outlineLvl w:val="4"/>
    </w:pPr>
    <w:rPr>
      <w:color w:val="666666"/>
    </w:rPr>
  </w:style>
  <w:style w:type="paragraph" w:styleId="Heading6">
    <w:name w:val="heading 6"/>
    <w:basedOn w:val="Normal1"/>
    <w:next w:val="Normal1"/>
    <w:rsid w:val="00DD4B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4B4E"/>
  </w:style>
  <w:style w:type="table" w:customStyle="1" w:styleId="TableNormal1">
    <w:name w:val="Table Normal1"/>
    <w:rsid w:val="00DD4B4E"/>
    <w:tblPr>
      <w:tblCellMar>
        <w:top w:w="0" w:type="dxa"/>
        <w:left w:w="0" w:type="dxa"/>
        <w:bottom w:w="0" w:type="dxa"/>
        <w:right w:w="0" w:type="dxa"/>
      </w:tblCellMar>
    </w:tblPr>
  </w:style>
  <w:style w:type="paragraph" w:styleId="Title">
    <w:name w:val="Title"/>
    <w:basedOn w:val="Normal1"/>
    <w:next w:val="Normal1"/>
    <w:rsid w:val="00DD4B4E"/>
    <w:pPr>
      <w:keepNext/>
      <w:keepLines/>
      <w:spacing w:after="60"/>
    </w:pPr>
    <w:rPr>
      <w:sz w:val="52"/>
      <w:szCs w:val="52"/>
    </w:rPr>
  </w:style>
  <w:style w:type="paragraph" w:styleId="Subtitle">
    <w:name w:val="Subtitle"/>
    <w:basedOn w:val="Normal1"/>
    <w:next w:val="Normal1"/>
    <w:rsid w:val="00DD4B4E"/>
    <w:pPr>
      <w:keepNext/>
      <w:keepLines/>
      <w:spacing w:after="320"/>
    </w:pPr>
    <w:rPr>
      <w:color w:val="666666"/>
      <w:sz w:val="30"/>
      <w:szCs w:val="30"/>
    </w:rPr>
  </w:style>
  <w:style w:type="table" w:styleId="TableGrid">
    <w:name w:val="Table Grid"/>
    <w:basedOn w:val="Table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E5B"/>
    <w:pPr>
      <w:tabs>
        <w:tab w:val="center" w:pos="4419"/>
        <w:tab w:val="right" w:pos="8838"/>
      </w:tabs>
      <w:spacing w:line="240" w:lineRule="auto"/>
    </w:pPr>
  </w:style>
  <w:style w:type="character" w:customStyle="1" w:styleId="HeaderChar">
    <w:name w:val="Header Char"/>
    <w:basedOn w:val="DefaultParagraphFont"/>
    <w:link w:val="Header"/>
    <w:uiPriority w:val="99"/>
    <w:rsid w:val="006B0E5B"/>
  </w:style>
  <w:style w:type="paragraph" w:styleId="Footer">
    <w:name w:val="footer"/>
    <w:basedOn w:val="Normal"/>
    <w:link w:val="FooterChar"/>
    <w:uiPriority w:val="99"/>
    <w:unhideWhenUsed/>
    <w:rsid w:val="006B0E5B"/>
    <w:pPr>
      <w:tabs>
        <w:tab w:val="center" w:pos="4419"/>
        <w:tab w:val="right" w:pos="8838"/>
      </w:tabs>
      <w:spacing w:line="240" w:lineRule="auto"/>
    </w:pPr>
  </w:style>
  <w:style w:type="character" w:customStyle="1" w:styleId="FooterChar">
    <w:name w:val="Footer Char"/>
    <w:basedOn w:val="DefaultParagraphFont"/>
    <w:link w:val="Footer"/>
    <w:uiPriority w:val="99"/>
    <w:rsid w:val="006B0E5B"/>
  </w:style>
  <w:style w:type="paragraph" w:styleId="ListParagraph">
    <w:name w:val="List Paragraph"/>
    <w:basedOn w:val="Normal"/>
    <w:uiPriority w:val="34"/>
    <w:qFormat/>
    <w:rsid w:val="0063749E"/>
    <w:pPr>
      <w:ind w:left="720"/>
      <w:contextualSpacing/>
    </w:pPr>
  </w:style>
  <w:style w:type="character" w:styleId="Hyperlink">
    <w:name w:val="Hyperlink"/>
    <w:basedOn w:val="DefaultParagraphFont"/>
    <w:uiPriority w:val="99"/>
    <w:semiHidden/>
    <w:unhideWhenUsed/>
    <w:rsid w:val="00CD391B"/>
    <w:rPr>
      <w:color w:val="0000FF"/>
      <w:u w:val="single"/>
    </w:rPr>
  </w:style>
  <w:style w:type="paragraph" w:styleId="PlainText">
    <w:name w:val="Plain Text"/>
    <w:basedOn w:val="Normal"/>
    <w:link w:val="PlainTextChar"/>
    <w:uiPriority w:val="99"/>
    <w:unhideWhenUsed/>
    <w:rsid w:val="00BB5240"/>
    <w:pPr>
      <w:spacing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BalloonText">
    <w:name w:val="Balloon Text"/>
    <w:basedOn w:val="Normal"/>
    <w:link w:val="BalloonTextChar"/>
    <w:uiPriority w:val="99"/>
    <w:semiHidden/>
    <w:unhideWhenUsed/>
    <w:rsid w:val="000D4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9141-07C3-408B-B742-6500DCC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26537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Annel V�zquez</cp:lastModifiedBy>
  <cp:revision>2</cp:revision>
  <cp:lastPrinted>2019-10-07T16:53:00Z</cp:lastPrinted>
  <dcterms:created xsi:type="dcterms:W3CDTF">2021-02-03T01:04:00Z</dcterms:created>
  <dcterms:modified xsi:type="dcterms:W3CDTF">2021-02-03T01:04:00Z</dcterms:modified>
</cp:coreProperties>
</file>