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97517" w14:textId="77777777" w:rsidR="00BD5DCA" w:rsidRDefault="00BD5DCA" w:rsidP="009F7874">
      <w:pPr>
        <w:spacing w:line="240" w:lineRule="auto"/>
        <w:rPr>
          <w:rFonts w:asciiTheme="minorHAnsi" w:eastAsiaTheme="minorEastAsia" w:hAnsiTheme="minorHAnsi" w:cstheme="minorHAnsi"/>
          <w:b/>
          <w:bCs/>
          <w:caps/>
          <w:color w:val="000000" w:themeColor="text1"/>
          <w:sz w:val="21"/>
          <w:szCs w:val="21"/>
        </w:rPr>
      </w:pPr>
      <w:bookmarkStart w:id="0" w:name="_Hlk124860041"/>
    </w:p>
    <w:p w14:paraId="4070CB12" w14:textId="77777777" w:rsidR="002C1B31" w:rsidRPr="00146D95" w:rsidRDefault="002C1B31" w:rsidP="009F7874">
      <w:pPr>
        <w:spacing w:line="240" w:lineRule="auto"/>
        <w:rPr>
          <w:rFonts w:asciiTheme="minorHAnsi" w:eastAsiaTheme="minorEastAsia" w:hAnsiTheme="minorHAnsi" w:cstheme="minorHAnsi"/>
          <w:b/>
          <w:bCs/>
          <w:caps/>
          <w:color w:val="000000" w:themeColor="text1"/>
          <w:sz w:val="21"/>
          <w:szCs w:val="21"/>
        </w:rPr>
      </w:pPr>
    </w:p>
    <w:p w14:paraId="04011ED8" w14:textId="546F2DC2" w:rsidR="00DD3BFE" w:rsidRPr="00146D95" w:rsidRDefault="00DD3BFE" w:rsidP="39A03E94">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Acta</w:t>
      </w:r>
      <w:bookmarkStart w:id="1" w:name="_Hlk181260945"/>
      <w:r w:rsidR="006D32E7" w:rsidRPr="00146D95">
        <w:rPr>
          <w:rFonts w:asciiTheme="minorHAnsi" w:eastAsiaTheme="minorEastAsia" w:hAnsiTheme="minorHAnsi" w:cstheme="minorHAnsi"/>
          <w:b/>
          <w:bCs/>
          <w:caps/>
          <w:color w:val="000000" w:themeColor="text1"/>
          <w:sz w:val="21"/>
          <w:szCs w:val="21"/>
        </w:rPr>
        <w:t xml:space="preserve"> </w:t>
      </w:r>
      <w:r w:rsidR="00D53EB7" w:rsidRPr="00D53EB7">
        <w:rPr>
          <w:rFonts w:asciiTheme="minorHAnsi" w:eastAsiaTheme="minorEastAsia" w:hAnsiTheme="minorHAnsi" w:cstheme="minorHAnsi"/>
          <w:b/>
          <w:bCs/>
          <w:caps/>
          <w:color w:val="000000" w:themeColor="text1"/>
          <w:sz w:val="21"/>
          <w:szCs w:val="21"/>
        </w:rPr>
        <w:t>Décima Tercera Sesión Ordinaria</w:t>
      </w:r>
      <w:bookmarkEnd w:id="1"/>
    </w:p>
    <w:p w14:paraId="5FF4B688" w14:textId="77777777" w:rsidR="00D307B2" w:rsidRPr="00146D95" w:rsidRDefault="00DD3BFE" w:rsidP="39A03E94">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Comité de Participación Social del Sistema Anticorrupción</w:t>
      </w:r>
    </w:p>
    <w:p w14:paraId="7569271C" w14:textId="28B33A00" w:rsidR="00AD7567" w:rsidRPr="00146D95" w:rsidRDefault="00572B93" w:rsidP="39A03E94">
      <w:pPr>
        <w:spacing w:line="240" w:lineRule="auto"/>
        <w:jc w:val="center"/>
        <w:rPr>
          <w:rFonts w:asciiTheme="minorHAnsi" w:eastAsiaTheme="minorEastAsia" w:hAnsiTheme="minorHAnsi" w:cstheme="minorHAnsi"/>
          <w:b/>
          <w:bCs/>
          <w:caps/>
          <w:color w:val="000000" w:themeColor="text1"/>
          <w:sz w:val="21"/>
          <w:szCs w:val="21"/>
        </w:rPr>
      </w:pPr>
      <w:r w:rsidRPr="00146D95">
        <w:rPr>
          <w:rFonts w:asciiTheme="minorHAnsi" w:eastAsiaTheme="minorEastAsia" w:hAnsiTheme="minorHAnsi" w:cstheme="minorHAnsi"/>
          <w:b/>
          <w:bCs/>
          <w:caps/>
          <w:color w:val="000000" w:themeColor="text1"/>
          <w:sz w:val="21"/>
          <w:szCs w:val="21"/>
        </w:rPr>
        <w:t xml:space="preserve"> del </w:t>
      </w:r>
      <w:r w:rsidR="00726BF4" w:rsidRPr="00146D95">
        <w:rPr>
          <w:rFonts w:asciiTheme="minorHAnsi" w:eastAsiaTheme="minorEastAsia" w:hAnsiTheme="minorHAnsi" w:cstheme="minorHAnsi"/>
          <w:b/>
          <w:bCs/>
          <w:caps/>
          <w:color w:val="000000" w:themeColor="text1"/>
          <w:sz w:val="21"/>
          <w:szCs w:val="21"/>
        </w:rPr>
        <w:t>2</w:t>
      </w:r>
      <w:r w:rsidR="00D53EB7">
        <w:rPr>
          <w:rFonts w:asciiTheme="minorHAnsi" w:eastAsiaTheme="minorEastAsia" w:hAnsiTheme="minorHAnsi" w:cstheme="minorHAnsi"/>
          <w:b/>
          <w:bCs/>
          <w:caps/>
          <w:color w:val="000000" w:themeColor="text1"/>
          <w:sz w:val="21"/>
          <w:szCs w:val="21"/>
        </w:rPr>
        <w:t>8</w:t>
      </w:r>
      <w:r w:rsidRPr="00146D95">
        <w:rPr>
          <w:rFonts w:asciiTheme="minorHAnsi" w:eastAsiaTheme="minorEastAsia" w:hAnsiTheme="minorHAnsi" w:cstheme="minorHAnsi"/>
          <w:b/>
          <w:bCs/>
          <w:caps/>
          <w:color w:val="000000" w:themeColor="text1"/>
          <w:sz w:val="21"/>
          <w:szCs w:val="21"/>
        </w:rPr>
        <w:t xml:space="preserve"> de </w:t>
      </w:r>
      <w:r w:rsidR="00FC3B29" w:rsidRPr="00146D95">
        <w:rPr>
          <w:rFonts w:asciiTheme="minorHAnsi" w:eastAsiaTheme="minorEastAsia" w:hAnsiTheme="minorHAnsi" w:cstheme="minorHAnsi"/>
          <w:b/>
          <w:bCs/>
          <w:caps/>
          <w:color w:val="000000" w:themeColor="text1"/>
          <w:sz w:val="21"/>
          <w:szCs w:val="21"/>
        </w:rPr>
        <w:t>OCTUBRE</w:t>
      </w:r>
      <w:r w:rsidR="00DD3BFE" w:rsidRPr="00146D95">
        <w:rPr>
          <w:rFonts w:asciiTheme="minorHAnsi" w:eastAsiaTheme="minorEastAsia" w:hAnsiTheme="minorHAnsi" w:cstheme="minorHAnsi"/>
          <w:b/>
          <w:bCs/>
          <w:caps/>
          <w:color w:val="000000" w:themeColor="text1"/>
          <w:sz w:val="21"/>
          <w:szCs w:val="21"/>
        </w:rPr>
        <w:t xml:space="preserve"> de 202</w:t>
      </w:r>
      <w:r w:rsidR="000116FE" w:rsidRPr="00146D95">
        <w:rPr>
          <w:rFonts w:asciiTheme="minorHAnsi" w:eastAsiaTheme="minorEastAsia" w:hAnsiTheme="minorHAnsi" w:cstheme="minorHAnsi"/>
          <w:b/>
          <w:bCs/>
          <w:caps/>
          <w:color w:val="000000" w:themeColor="text1"/>
          <w:sz w:val="21"/>
          <w:szCs w:val="21"/>
        </w:rPr>
        <w:t>4</w:t>
      </w:r>
    </w:p>
    <w:p w14:paraId="08B898E4" w14:textId="77777777" w:rsidR="00BD5DCA" w:rsidRPr="00146D95" w:rsidRDefault="00BD5DCA" w:rsidP="39A03E94">
      <w:pPr>
        <w:spacing w:line="240" w:lineRule="auto"/>
        <w:jc w:val="center"/>
        <w:rPr>
          <w:rFonts w:asciiTheme="minorHAnsi" w:eastAsiaTheme="minorEastAsia" w:hAnsiTheme="minorHAnsi" w:cstheme="minorHAnsi"/>
          <w:b/>
          <w:bCs/>
          <w:caps/>
          <w:color w:val="000000" w:themeColor="text1"/>
          <w:sz w:val="21"/>
          <w:szCs w:val="21"/>
        </w:rPr>
      </w:pPr>
    </w:p>
    <w:p w14:paraId="439CE1F5" w14:textId="3D8596B4" w:rsidR="000116FE" w:rsidRPr="00146D95" w:rsidRDefault="00726BF4" w:rsidP="4CA271B8">
      <w:pPr>
        <w:spacing w:before="240" w:after="240"/>
        <w:ind w:right="-284"/>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A tra</w:t>
      </w:r>
      <w:r w:rsidR="00D81299">
        <w:rPr>
          <w:rFonts w:asciiTheme="minorHAnsi" w:eastAsiaTheme="minorEastAsia" w:hAnsiTheme="minorHAnsi" w:cstheme="minorHAnsi"/>
          <w:sz w:val="21"/>
          <w:szCs w:val="21"/>
        </w:rPr>
        <w:t>vés del canal de Youtube del</w:t>
      </w:r>
      <w:r w:rsidRPr="00146D95">
        <w:rPr>
          <w:rFonts w:asciiTheme="minorHAnsi" w:eastAsiaTheme="minorEastAsia" w:hAnsiTheme="minorHAnsi" w:cstheme="minorHAnsi"/>
          <w:sz w:val="21"/>
          <w:szCs w:val="21"/>
        </w:rPr>
        <w:t xml:space="preserve"> Comité de Participación Social (CPS) del Sistema Estatal Anticorrupción del Estado de Jalisco</w:t>
      </w:r>
      <w:r w:rsidR="5DDF60B7" w:rsidRPr="00146D95">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w:t>
      </w:r>
      <w:hyperlink r:id="rId8" w:history="1">
        <w:r w:rsidR="002F2876" w:rsidRPr="00432BD5">
          <w:rPr>
            <w:rStyle w:val="Hipervnculo"/>
            <w:rFonts w:asciiTheme="minorHAnsi" w:eastAsiaTheme="minorEastAsia" w:hAnsiTheme="minorHAnsi" w:cstheme="minorHAnsi"/>
            <w:sz w:val="21"/>
            <w:szCs w:val="21"/>
          </w:rPr>
          <w:t>https://www.youtube.com/live/ziZBFSOtXHY?si=w-TK8ijisdXB4iPv</w:t>
        </w:r>
      </w:hyperlink>
      <w:r w:rsidR="002F2876">
        <w:rPr>
          <w:rFonts w:asciiTheme="minorHAnsi" w:eastAsiaTheme="minorEastAsia" w:hAnsiTheme="minorHAnsi" w:cstheme="minorHAnsi"/>
          <w:sz w:val="21"/>
          <w:szCs w:val="21"/>
        </w:rPr>
        <w:t>)</w:t>
      </w:r>
      <w:r w:rsidRPr="00146D95">
        <w:rPr>
          <w:rFonts w:asciiTheme="minorHAnsi" w:eastAsiaTheme="minorEastAsia" w:hAnsiTheme="minorHAnsi" w:cstheme="minorHAnsi"/>
          <w:sz w:val="21"/>
          <w:szCs w:val="21"/>
        </w:rPr>
        <w:t xml:space="preserve"> </w:t>
      </w:r>
      <w:r w:rsidR="5DDF60B7" w:rsidRPr="00146D95">
        <w:rPr>
          <w:rFonts w:asciiTheme="minorHAnsi" w:eastAsiaTheme="minorEastAsia" w:hAnsiTheme="minorHAnsi" w:cstheme="minorHAnsi"/>
          <w:sz w:val="21"/>
          <w:szCs w:val="21"/>
        </w:rPr>
        <w:t xml:space="preserve">siendo las </w:t>
      </w:r>
      <w:r w:rsidR="5DDF60B7" w:rsidRPr="00146D95">
        <w:rPr>
          <w:rFonts w:asciiTheme="minorHAnsi" w:eastAsiaTheme="minorEastAsia" w:hAnsiTheme="minorHAnsi" w:cstheme="minorHAnsi"/>
          <w:b/>
          <w:bCs/>
          <w:sz w:val="21"/>
          <w:szCs w:val="21"/>
        </w:rPr>
        <w:t>10:</w:t>
      </w:r>
      <w:r w:rsidRPr="00146D95">
        <w:rPr>
          <w:rFonts w:asciiTheme="minorHAnsi" w:eastAsiaTheme="minorEastAsia" w:hAnsiTheme="minorHAnsi" w:cstheme="minorHAnsi"/>
          <w:b/>
          <w:bCs/>
          <w:sz w:val="21"/>
          <w:szCs w:val="21"/>
        </w:rPr>
        <w:t>0</w:t>
      </w:r>
      <w:r w:rsidR="002C1B31">
        <w:rPr>
          <w:rFonts w:asciiTheme="minorHAnsi" w:eastAsiaTheme="minorEastAsia" w:hAnsiTheme="minorHAnsi" w:cstheme="minorHAnsi"/>
          <w:b/>
          <w:bCs/>
          <w:sz w:val="21"/>
          <w:szCs w:val="21"/>
        </w:rPr>
        <w:t>7</w:t>
      </w:r>
      <w:r w:rsidR="5DDF60B7" w:rsidRPr="00146D95">
        <w:rPr>
          <w:rFonts w:asciiTheme="minorHAnsi" w:eastAsiaTheme="minorEastAsia" w:hAnsiTheme="minorHAnsi" w:cstheme="minorHAnsi"/>
          <w:b/>
          <w:bCs/>
          <w:sz w:val="21"/>
          <w:szCs w:val="21"/>
        </w:rPr>
        <w:t xml:space="preserve"> diez horas con </w:t>
      </w:r>
      <w:r w:rsidRPr="00146D95">
        <w:rPr>
          <w:rFonts w:asciiTheme="minorHAnsi" w:eastAsiaTheme="minorEastAsia" w:hAnsiTheme="minorHAnsi" w:cstheme="minorHAnsi"/>
          <w:b/>
          <w:bCs/>
          <w:sz w:val="21"/>
          <w:szCs w:val="21"/>
        </w:rPr>
        <w:t xml:space="preserve">siete </w:t>
      </w:r>
      <w:r w:rsidR="5DDF60B7" w:rsidRPr="00146D95">
        <w:rPr>
          <w:rFonts w:asciiTheme="minorHAnsi" w:eastAsiaTheme="minorEastAsia" w:hAnsiTheme="minorHAnsi" w:cstheme="minorHAnsi"/>
          <w:b/>
          <w:bCs/>
          <w:sz w:val="21"/>
          <w:szCs w:val="21"/>
        </w:rPr>
        <w:t>minutos</w:t>
      </w:r>
      <w:r w:rsidR="5DDF60B7" w:rsidRPr="00146D95">
        <w:rPr>
          <w:rFonts w:asciiTheme="minorHAnsi" w:eastAsiaTheme="minorEastAsia" w:hAnsiTheme="minorHAnsi" w:cstheme="minorHAnsi"/>
          <w:sz w:val="21"/>
          <w:szCs w:val="21"/>
        </w:rPr>
        <w:t xml:space="preserve"> del </w:t>
      </w:r>
      <w:r w:rsidR="006666C7">
        <w:rPr>
          <w:rFonts w:asciiTheme="minorHAnsi" w:eastAsiaTheme="minorEastAsia" w:hAnsiTheme="minorHAnsi" w:cstheme="minorHAnsi"/>
          <w:b/>
          <w:bCs/>
          <w:sz w:val="21"/>
          <w:szCs w:val="21"/>
        </w:rPr>
        <w:t>lu</w:t>
      </w:r>
      <w:r w:rsidRPr="00146D95">
        <w:rPr>
          <w:rFonts w:asciiTheme="minorHAnsi" w:eastAsiaTheme="minorEastAsia" w:hAnsiTheme="minorHAnsi" w:cstheme="minorHAnsi"/>
          <w:b/>
          <w:bCs/>
          <w:sz w:val="21"/>
          <w:szCs w:val="21"/>
        </w:rPr>
        <w:t>nes 2</w:t>
      </w:r>
      <w:r w:rsidR="00D53EB7">
        <w:rPr>
          <w:rFonts w:asciiTheme="minorHAnsi" w:eastAsiaTheme="minorEastAsia" w:hAnsiTheme="minorHAnsi" w:cstheme="minorHAnsi"/>
          <w:b/>
          <w:bCs/>
          <w:sz w:val="21"/>
          <w:szCs w:val="21"/>
        </w:rPr>
        <w:t>8</w:t>
      </w:r>
      <w:r w:rsidRPr="00146D95">
        <w:rPr>
          <w:rFonts w:asciiTheme="minorHAnsi" w:eastAsiaTheme="minorEastAsia" w:hAnsiTheme="minorHAnsi" w:cstheme="minorHAnsi"/>
          <w:b/>
          <w:bCs/>
          <w:sz w:val="21"/>
          <w:szCs w:val="21"/>
        </w:rPr>
        <w:t xml:space="preserve"> (veinti</w:t>
      </w:r>
      <w:r w:rsidR="00D53EB7">
        <w:rPr>
          <w:rFonts w:asciiTheme="minorHAnsi" w:eastAsiaTheme="minorEastAsia" w:hAnsiTheme="minorHAnsi" w:cstheme="minorHAnsi"/>
          <w:b/>
          <w:bCs/>
          <w:sz w:val="21"/>
          <w:szCs w:val="21"/>
        </w:rPr>
        <w:t>ocho</w:t>
      </w:r>
      <w:r w:rsidRPr="00146D95">
        <w:rPr>
          <w:rFonts w:asciiTheme="minorHAnsi" w:eastAsiaTheme="minorEastAsia" w:hAnsiTheme="minorHAnsi" w:cstheme="minorHAnsi"/>
          <w:b/>
          <w:bCs/>
          <w:sz w:val="21"/>
          <w:szCs w:val="21"/>
        </w:rPr>
        <w:t>)</w:t>
      </w:r>
      <w:r w:rsidR="5DDF60B7" w:rsidRPr="00146D95">
        <w:rPr>
          <w:rFonts w:asciiTheme="minorHAnsi" w:eastAsiaTheme="minorEastAsia" w:hAnsiTheme="minorHAnsi" w:cstheme="minorHAnsi"/>
          <w:b/>
          <w:bCs/>
          <w:sz w:val="21"/>
          <w:szCs w:val="21"/>
        </w:rPr>
        <w:t xml:space="preserve"> de </w:t>
      </w:r>
      <w:r w:rsidR="257EA8E0" w:rsidRPr="00146D95">
        <w:rPr>
          <w:rFonts w:asciiTheme="minorHAnsi" w:eastAsiaTheme="minorEastAsia" w:hAnsiTheme="minorHAnsi" w:cstheme="minorHAnsi"/>
          <w:b/>
          <w:bCs/>
          <w:sz w:val="21"/>
          <w:szCs w:val="21"/>
        </w:rPr>
        <w:t>octubre</w:t>
      </w:r>
      <w:r w:rsidR="5DDF60B7" w:rsidRPr="00146D95">
        <w:rPr>
          <w:rFonts w:asciiTheme="minorHAnsi" w:eastAsiaTheme="minorEastAsia" w:hAnsiTheme="minorHAnsi" w:cstheme="minorHAnsi"/>
          <w:b/>
          <w:bCs/>
          <w:sz w:val="21"/>
          <w:szCs w:val="21"/>
        </w:rPr>
        <w:t xml:space="preserve"> de 2024 </w:t>
      </w:r>
      <w:r w:rsidR="174F00E3" w:rsidRPr="00146D95">
        <w:rPr>
          <w:rFonts w:asciiTheme="minorHAnsi" w:eastAsiaTheme="minorEastAsia" w:hAnsiTheme="minorHAnsi" w:cstheme="minorHAnsi"/>
          <w:b/>
          <w:bCs/>
          <w:sz w:val="21"/>
          <w:szCs w:val="21"/>
        </w:rPr>
        <w:t>(</w:t>
      </w:r>
      <w:r w:rsidR="5DDF60B7" w:rsidRPr="00146D95">
        <w:rPr>
          <w:rFonts w:asciiTheme="minorHAnsi" w:eastAsiaTheme="minorEastAsia" w:hAnsiTheme="minorHAnsi" w:cstheme="minorHAnsi"/>
          <w:b/>
          <w:bCs/>
          <w:sz w:val="21"/>
          <w:szCs w:val="21"/>
        </w:rPr>
        <w:t>dos mil veinticu</w:t>
      </w:r>
      <w:r w:rsidR="22DAFC3A" w:rsidRPr="00146D95">
        <w:rPr>
          <w:rFonts w:asciiTheme="minorHAnsi" w:eastAsiaTheme="minorEastAsia" w:hAnsiTheme="minorHAnsi" w:cstheme="minorHAnsi"/>
          <w:b/>
          <w:bCs/>
          <w:sz w:val="21"/>
          <w:szCs w:val="21"/>
        </w:rPr>
        <w:t>atro</w:t>
      </w:r>
      <w:r w:rsidR="020BE70F" w:rsidRPr="00146D95">
        <w:rPr>
          <w:rFonts w:asciiTheme="minorHAnsi" w:eastAsiaTheme="minorEastAsia" w:hAnsiTheme="minorHAnsi" w:cstheme="minorHAnsi"/>
          <w:b/>
          <w:bCs/>
          <w:sz w:val="21"/>
          <w:szCs w:val="21"/>
        </w:rPr>
        <w:t>)</w:t>
      </w:r>
      <w:r w:rsidR="5DDF60B7" w:rsidRPr="00146D95">
        <w:rPr>
          <w:rFonts w:asciiTheme="minorHAnsi" w:eastAsiaTheme="minorEastAsia" w:hAnsiTheme="minorHAnsi" w:cstheme="minorHAnsi"/>
          <w:sz w:val="21"/>
          <w:szCs w:val="21"/>
        </w:rPr>
        <w:t xml:space="preserve">, se celebró la </w:t>
      </w:r>
      <w:r w:rsidR="00102187" w:rsidRPr="00102187">
        <w:rPr>
          <w:rFonts w:asciiTheme="minorHAnsi" w:eastAsiaTheme="minorEastAsia" w:hAnsiTheme="minorHAnsi" w:cstheme="minorHAnsi"/>
          <w:b/>
          <w:bCs/>
          <w:sz w:val="21"/>
          <w:szCs w:val="21"/>
        </w:rPr>
        <w:t>DÉCIMA TERCERA SESIÓN ORDINARIA</w:t>
      </w:r>
      <w:r w:rsidR="5DDF60B7" w:rsidRPr="00146D95">
        <w:rPr>
          <w:rFonts w:asciiTheme="minorHAnsi" w:eastAsiaTheme="minorEastAsia" w:hAnsiTheme="minorHAnsi" w:cstheme="minorHAnsi"/>
          <w:b/>
          <w:bCs/>
          <w:sz w:val="21"/>
          <w:szCs w:val="21"/>
        </w:rPr>
        <w:t xml:space="preserve"> del Comité de Participación Social (CPS) del Sistema Estatal Anticorrupción del Estado de Jalisco</w:t>
      </w:r>
      <w:r w:rsidR="5DDF60B7" w:rsidRPr="00146D95">
        <w:rPr>
          <w:rFonts w:asciiTheme="minorHAnsi" w:eastAsiaTheme="minorEastAsia" w:hAnsiTheme="minorHAnsi" w:cstheme="minorHAnsi"/>
          <w:sz w:val="21"/>
          <w:szCs w:val="21"/>
        </w:rPr>
        <w:t xml:space="preserve">, correspondiente a la </w:t>
      </w:r>
      <w:r w:rsidR="5DDF60B7" w:rsidRPr="00146D95">
        <w:rPr>
          <w:rFonts w:asciiTheme="minorHAnsi" w:eastAsiaTheme="minorEastAsia" w:hAnsiTheme="minorHAnsi" w:cstheme="minorHAnsi"/>
          <w:b/>
          <w:bCs/>
          <w:sz w:val="21"/>
          <w:szCs w:val="21"/>
        </w:rPr>
        <w:t xml:space="preserve">gestión 2023-2024, </w:t>
      </w:r>
      <w:r w:rsidR="5DDF60B7" w:rsidRPr="00146D95">
        <w:rPr>
          <w:rFonts w:asciiTheme="minorHAnsi" w:eastAsiaTheme="minorEastAsia" w:hAnsiTheme="minorHAnsi" w:cstheme="minorHAnsi"/>
          <w:sz w:val="21"/>
          <w:szCs w:val="21"/>
        </w:rPr>
        <w:t>convocada por el</w:t>
      </w:r>
      <w:r w:rsidR="5DDF60B7" w:rsidRPr="00146D95">
        <w:rPr>
          <w:rFonts w:asciiTheme="minorHAnsi" w:eastAsiaTheme="minorEastAsia" w:hAnsiTheme="minorHAnsi" w:cstheme="minorHAnsi"/>
          <w:b/>
          <w:bCs/>
          <w:sz w:val="21"/>
          <w:szCs w:val="21"/>
        </w:rPr>
        <w:t xml:space="preserve"> </w:t>
      </w:r>
      <w:r w:rsidR="002C1B31">
        <w:rPr>
          <w:rFonts w:asciiTheme="minorHAnsi" w:eastAsiaTheme="minorEastAsia" w:hAnsiTheme="minorHAnsi" w:cstheme="minorHAnsi"/>
          <w:b/>
          <w:bCs/>
          <w:sz w:val="21"/>
          <w:szCs w:val="21"/>
        </w:rPr>
        <w:t>Dr.</w:t>
      </w:r>
      <w:r w:rsidR="5DDF60B7" w:rsidRPr="00146D95">
        <w:rPr>
          <w:rFonts w:asciiTheme="minorHAnsi" w:eastAsiaTheme="minorEastAsia" w:hAnsiTheme="minorHAnsi" w:cstheme="minorHAnsi"/>
          <w:b/>
          <w:bCs/>
          <w:sz w:val="21"/>
          <w:szCs w:val="21"/>
        </w:rPr>
        <w:t xml:space="preserve"> David Gómez - Álvarez</w:t>
      </w:r>
      <w:r w:rsidR="5DDF60B7" w:rsidRPr="00146D95">
        <w:rPr>
          <w:rFonts w:asciiTheme="minorHAnsi" w:eastAsiaTheme="minorEastAsia" w:hAnsiTheme="minorHAnsi" w:cstheme="minorHAnsi"/>
          <w:sz w:val="21"/>
          <w:szCs w:val="21"/>
        </w:rPr>
        <w:t xml:space="preserve">, en su carácter de </w:t>
      </w:r>
      <w:r w:rsidR="5DDF60B7" w:rsidRPr="00146D95">
        <w:rPr>
          <w:rFonts w:asciiTheme="minorHAnsi" w:eastAsiaTheme="minorEastAsia" w:hAnsiTheme="minorHAnsi" w:cstheme="minorHAnsi"/>
          <w:b/>
          <w:bCs/>
          <w:sz w:val="21"/>
          <w:szCs w:val="21"/>
        </w:rPr>
        <w:t>Presidente</w:t>
      </w:r>
      <w:r w:rsidR="5DDF60B7" w:rsidRPr="00146D95">
        <w:rPr>
          <w:rFonts w:asciiTheme="minorHAnsi" w:eastAsiaTheme="minorEastAsia" w:hAnsiTheme="minorHAnsi" w:cstheme="minorHAnsi"/>
          <w:sz w:val="21"/>
          <w:szCs w:val="21"/>
        </w:rPr>
        <w:t xml:space="preserve"> del Comité.</w:t>
      </w:r>
    </w:p>
    <w:p w14:paraId="317D8FBE" w14:textId="1636BD39" w:rsidR="00066538" w:rsidRPr="00146D95" w:rsidRDefault="00066538" w:rsidP="4CA271B8">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 Lista de Asistencia</w:t>
      </w:r>
    </w:p>
    <w:p w14:paraId="0FEF5EB3" w14:textId="6053865C" w:rsidR="005965A5" w:rsidRPr="00146D95" w:rsidRDefault="0DDF45EE" w:rsidP="39A03E94">
      <w:pPr>
        <w:spacing w:before="240" w:after="240"/>
        <w:ind w:right="-284"/>
        <w:jc w:val="both"/>
        <w:rPr>
          <w:rFonts w:asciiTheme="minorHAnsi" w:eastAsiaTheme="minorEastAsia" w:hAnsiTheme="minorHAnsi" w:cstheme="minorHAnsi"/>
          <w:color w:val="4D5156"/>
          <w:sz w:val="21"/>
          <w:szCs w:val="21"/>
          <w:lang w:val="es-ES"/>
        </w:rPr>
      </w:pPr>
      <w:r w:rsidRPr="00146D95">
        <w:rPr>
          <w:rFonts w:asciiTheme="minorHAnsi" w:eastAsiaTheme="minorEastAsia" w:hAnsiTheme="minorHAnsi" w:cstheme="minorHAnsi"/>
          <w:sz w:val="21"/>
          <w:szCs w:val="21"/>
          <w:lang w:val="es-ES"/>
        </w:rPr>
        <w:t xml:space="preserve">En primer término, el </w:t>
      </w:r>
      <w:r w:rsidR="002C1B31">
        <w:rPr>
          <w:rFonts w:asciiTheme="minorHAnsi" w:eastAsiaTheme="minorEastAsia" w:hAnsiTheme="minorHAnsi" w:cstheme="minorHAnsi"/>
          <w:sz w:val="21"/>
          <w:szCs w:val="21"/>
        </w:rPr>
        <w:t>Dr.</w:t>
      </w:r>
      <w:r w:rsidRPr="00146D95">
        <w:rPr>
          <w:rFonts w:asciiTheme="minorHAnsi" w:eastAsiaTheme="minorEastAsia" w:hAnsiTheme="minorHAnsi" w:cstheme="minorHAnsi"/>
          <w:sz w:val="21"/>
          <w:szCs w:val="21"/>
        </w:rPr>
        <w:t xml:space="preserve"> David Gómez - </w:t>
      </w:r>
      <w:r w:rsidR="002F2876" w:rsidRPr="00146D95">
        <w:rPr>
          <w:rFonts w:asciiTheme="minorHAnsi" w:eastAsiaTheme="minorEastAsia" w:hAnsiTheme="minorHAnsi" w:cstheme="minorHAnsi"/>
          <w:sz w:val="21"/>
          <w:szCs w:val="21"/>
        </w:rPr>
        <w:t>Álvarez</w:t>
      </w:r>
      <w:r w:rsidRPr="00146D95">
        <w:rPr>
          <w:rFonts w:asciiTheme="minorHAnsi" w:eastAsiaTheme="minorEastAsia" w:hAnsiTheme="minorHAnsi" w:cstheme="minorHAnsi"/>
          <w:sz w:val="21"/>
          <w:szCs w:val="21"/>
          <w:lang w:val="es-ES"/>
        </w:rPr>
        <w:t xml:space="preserve"> solicitó al Mtro. Miguel Ángel Hernández Velázquez, Integrante del </w:t>
      </w:r>
      <w:r w:rsidR="41EB0B9E" w:rsidRPr="00146D95">
        <w:rPr>
          <w:rFonts w:asciiTheme="minorHAnsi" w:eastAsiaTheme="minorEastAsia" w:hAnsiTheme="minorHAnsi" w:cstheme="minorHAnsi"/>
          <w:sz w:val="21"/>
          <w:szCs w:val="21"/>
          <w:lang w:val="es-ES"/>
        </w:rPr>
        <w:t>CPS y quien fungirá como</w:t>
      </w:r>
      <w:r w:rsidRPr="00146D95">
        <w:rPr>
          <w:rFonts w:asciiTheme="minorHAnsi" w:eastAsiaTheme="minorEastAsia" w:hAnsiTheme="minorHAnsi" w:cstheme="minorHAnsi"/>
          <w:sz w:val="21"/>
          <w:szCs w:val="21"/>
          <w:lang w:val="es-ES"/>
        </w:rPr>
        <w:t xml:space="preserve"> </w:t>
      </w:r>
      <w:proofErr w:type="gramStart"/>
      <w:r w:rsidRPr="00146D95">
        <w:rPr>
          <w:rFonts w:asciiTheme="minorHAnsi" w:eastAsiaTheme="minorEastAsia" w:hAnsiTheme="minorHAnsi" w:cstheme="minorHAnsi"/>
          <w:sz w:val="21"/>
          <w:szCs w:val="21"/>
          <w:lang w:val="es-ES"/>
        </w:rPr>
        <w:t>Secretari</w:t>
      </w:r>
      <w:r w:rsidR="3E770A5E" w:rsidRPr="00146D95">
        <w:rPr>
          <w:rFonts w:asciiTheme="minorHAnsi" w:eastAsiaTheme="minorEastAsia" w:hAnsiTheme="minorHAnsi" w:cstheme="minorHAnsi"/>
          <w:sz w:val="21"/>
          <w:szCs w:val="21"/>
          <w:lang w:val="es-ES"/>
        </w:rPr>
        <w:t>o</w:t>
      </w:r>
      <w:proofErr w:type="gramEnd"/>
      <w:r w:rsidRPr="00146D95">
        <w:rPr>
          <w:rFonts w:asciiTheme="minorHAnsi" w:eastAsiaTheme="minorEastAsia" w:hAnsiTheme="minorHAnsi" w:cstheme="minorHAnsi"/>
          <w:sz w:val="21"/>
          <w:szCs w:val="21"/>
          <w:lang w:val="es-ES"/>
        </w:rPr>
        <w:t xml:space="preserve"> de Acuerdos, </w:t>
      </w:r>
      <w:r w:rsidR="002F2876" w:rsidRPr="00146D95">
        <w:rPr>
          <w:rFonts w:asciiTheme="minorHAnsi" w:eastAsiaTheme="minorEastAsia" w:hAnsiTheme="minorHAnsi" w:cstheme="minorHAnsi"/>
          <w:sz w:val="21"/>
          <w:szCs w:val="21"/>
          <w:lang w:val="es-ES"/>
        </w:rPr>
        <w:t>pasará</w:t>
      </w:r>
      <w:r w:rsidRPr="00146D95">
        <w:rPr>
          <w:rFonts w:asciiTheme="minorHAnsi" w:eastAsiaTheme="minorEastAsia" w:hAnsiTheme="minorHAnsi" w:cstheme="minorHAnsi"/>
          <w:sz w:val="21"/>
          <w:szCs w:val="21"/>
          <w:lang w:val="es-ES"/>
        </w:rPr>
        <w:t xml:space="preserve"> la lista de asistencia entre las y los integrantes del Comité, para dar fe de la presencia de las y los ciudadanos</w:t>
      </w:r>
      <w:r w:rsidRPr="00146D95">
        <w:rPr>
          <w:rFonts w:asciiTheme="minorHAnsi" w:eastAsiaTheme="minorEastAsia" w:hAnsiTheme="minorHAnsi" w:cstheme="minorHAnsi"/>
          <w:b/>
          <w:bCs/>
          <w:sz w:val="21"/>
          <w:szCs w:val="21"/>
          <w:lang w:val="es-ES"/>
        </w:rPr>
        <w:t xml:space="preserve"> David Gómez-Álvarez, Pedro Vicente Viveros Reyes, Neyra Josefa Godoy Rodríguez</w:t>
      </w:r>
      <w:r w:rsidR="754988A0" w:rsidRPr="00146D95">
        <w:rPr>
          <w:rFonts w:asciiTheme="minorHAnsi" w:eastAsiaTheme="minorEastAsia" w:hAnsiTheme="minorHAnsi" w:cstheme="minorHAnsi"/>
          <w:b/>
          <w:bCs/>
          <w:sz w:val="21"/>
          <w:szCs w:val="21"/>
          <w:lang w:val="es-ES"/>
        </w:rPr>
        <w:t xml:space="preserve">, </w:t>
      </w:r>
      <w:r w:rsidR="002F2876" w:rsidRPr="00146D95">
        <w:rPr>
          <w:rFonts w:asciiTheme="minorHAnsi" w:eastAsiaTheme="minorEastAsia" w:hAnsiTheme="minorHAnsi" w:cstheme="minorHAnsi"/>
          <w:b/>
          <w:bCs/>
          <w:sz w:val="21"/>
          <w:szCs w:val="21"/>
          <w:lang w:val="es-ES"/>
        </w:rPr>
        <w:t>Mónica</w:t>
      </w:r>
      <w:r w:rsidR="754988A0" w:rsidRPr="00146D95">
        <w:rPr>
          <w:rFonts w:asciiTheme="minorHAnsi" w:eastAsiaTheme="minorEastAsia" w:hAnsiTheme="minorHAnsi" w:cstheme="minorHAnsi"/>
          <w:b/>
          <w:bCs/>
          <w:sz w:val="21"/>
          <w:szCs w:val="21"/>
          <w:lang w:val="es-ES"/>
        </w:rPr>
        <w:t xml:space="preserve"> Lizeth Ruiz Preciado</w:t>
      </w:r>
      <w:r w:rsidRPr="00146D95">
        <w:rPr>
          <w:rFonts w:asciiTheme="minorHAnsi" w:eastAsiaTheme="minorEastAsia" w:hAnsiTheme="minorHAnsi" w:cstheme="minorHAnsi"/>
          <w:b/>
          <w:bCs/>
          <w:sz w:val="21"/>
          <w:szCs w:val="21"/>
          <w:lang w:val="es-ES"/>
        </w:rPr>
        <w:t xml:space="preserve"> y Miguel Ángel Hernández Velázquez.</w:t>
      </w:r>
      <w:r w:rsidRPr="00146D95">
        <w:rPr>
          <w:rFonts w:asciiTheme="minorHAnsi" w:eastAsiaTheme="minorEastAsia" w:hAnsiTheme="minorHAnsi" w:cstheme="minorHAnsi"/>
          <w:color w:val="4D5156"/>
          <w:sz w:val="21"/>
          <w:szCs w:val="21"/>
          <w:lang w:val="es-ES"/>
        </w:rPr>
        <w:t xml:space="preserve"> </w:t>
      </w:r>
    </w:p>
    <w:p w14:paraId="76C4611A" w14:textId="77777777" w:rsidR="001C3EF9" w:rsidRDefault="07C9164A" w:rsidP="4CA271B8">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w:t>
      </w:r>
      <w:r w:rsidR="00726BF4" w:rsidRPr="00146D95">
        <w:rPr>
          <w:rFonts w:asciiTheme="minorHAnsi" w:eastAsiaTheme="minorEastAsia" w:hAnsiTheme="minorHAnsi" w:cstheme="minorHAnsi"/>
          <w:sz w:val="21"/>
          <w:szCs w:val="21"/>
          <w:lang w:val="es-ES"/>
        </w:rPr>
        <w:t>l</w:t>
      </w:r>
      <w:r w:rsidR="0DDF45EE" w:rsidRPr="00146D95">
        <w:rPr>
          <w:rFonts w:asciiTheme="minorHAnsi" w:eastAsiaTheme="minorEastAsia" w:hAnsiTheme="minorHAnsi" w:cstheme="minorHAnsi"/>
          <w:sz w:val="21"/>
          <w:szCs w:val="21"/>
          <w:lang w:val="es-ES"/>
        </w:rPr>
        <w:t xml:space="preserve"> Secretari</w:t>
      </w:r>
      <w:r w:rsidR="0B4CD9AC" w:rsidRPr="00146D95">
        <w:rPr>
          <w:rFonts w:asciiTheme="minorHAnsi" w:eastAsiaTheme="minorEastAsia" w:hAnsiTheme="minorHAnsi" w:cstheme="minorHAnsi"/>
          <w:sz w:val="21"/>
          <w:szCs w:val="21"/>
          <w:lang w:val="es-ES"/>
        </w:rPr>
        <w:t>o</w:t>
      </w:r>
      <w:r w:rsidR="0DDF45EE" w:rsidRPr="00146D95">
        <w:rPr>
          <w:rFonts w:asciiTheme="minorHAnsi" w:eastAsiaTheme="minorEastAsia" w:hAnsiTheme="minorHAnsi" w:cstheme="minorHAnsi"/>
          <w:sz w:val="21"/>
          <w:szCs w:val="21"/>
          <w:lang w:val="es-ES"/>
        </w:rPr>
        <w:t xml:space="preserve"> de Acuerdos dio cuenta de lo anterior al Pleno e informó de la presencia de las y los </w:t>
      </w:r>
      <w:r w:rsidR="0DDF45EE" w:rsidRPr="00146D95">
        <w:rPr>
          <w:rFonts w:asciiTheme="minorHAnsi" w:eastAsiaTheme="minorEastAsia" w:hAnsiTheme="minorHAnsi" w:cstheme="minorHAnsi"/>
          <w:b/>
          <w:bCs/>
          <w:sz w:val="21"/>
          <w:szCs w:val="21"/>
          <w:lang w:val="es-ES"/>
        </w:rPr>
        <w:t>5 cinco integrantes del Comité con nombramiento vigente</w:t>
      </w:r>
      <w:r w:rsidR="0DDF45EE" w:rsidRPr="00146D95">
        <w:rPr>
          <w:rFonts w:asciiTheme="minorHAnsi" w:eastAsiaTheme="minorEastAsia" w:hAnsiTheme="minorHAnsi" w:cstheme="minorHAnsi"/>
          <w:sz w:val="21"/>
          <w:szCs w:val="21"/>
          <w:lang w:val="es-ES"/>
        </w:rPr>
        <w:t xml:space="preserve">. </w:t>
      </w:r>
    </w:p>
    <w:p w14:paraId="719FA1CD" w14:textId="140F2E56" w:rsidR="002C1B31" w:rsidRPr="00146D95" w:rsidRDefault="0DDF45EE" w:rsidP="4CA271B8">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En virtud de lo anterior </w:t>
      </w:r>
      <w:r w:rsidR="1E9C8669" w:rsidRPr="00146D95">
        <w:rPr>
          <w:rFonts w:asciiTheme="minorHAnsi" w:eastAsiaTheme="minorEastAsia" w:hAnsiTheme="minorHAnsi" w:cstheme="minorHAnsi"/>
          <w:sz w:val="21"/>
          <w:szCs w:val="21"/>
          <w:lang w:val="es-ES"/>
        </w:rPr>
        <w:t>el</w:t>
      </w:r>
      <w:r w:rsidRPr="00146D95">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b/>
          <w:bCs/>
          <w:sz w:val="21"/>
          <w:szCs w:val="21"/>
          <w:lang w:val="es-ES"/>
        </w:rPr>
        <w:t>President</w:t>
      </w:r>
      <w:r w:rsidR="51EC4433" w:rsidRPr="00146D95">
        <w:rPr>
          <w:rFonts w:asciiTheme="minorHAnsi" w:eastAsiaTheme="minorEastAsia" w:hAnsiTheme="minorHAnsi" w:cstheme="minorHAnsi"/>
          <w:b/>
          <w:bCs/>
          <w:sz w:val="21"/>
          <w:szCs w:val="21"/>
          <w:lang w:val="es-ES"/>
        </w:rPr>
        <w:t>e</w:t>
      </w:r>
      <w:r w:rsidRPr="00146D95">
        <w:rPr>
          <w:rFonts w:asciiTheme="minorHAnsi" w:eastAsiaTheme="minorEastAsia" w:hAnsiTheme="minorHAnsi" w:cstheme="minorHAnsi"/>
          <w:b/>
          <w:bCs/>
          <w:sz w:val="21"/>
          <w:szCs w:val="21"/>
          <w:lang w:val="es-ES"/>
        </w:rPr>
        <w:t xml:space="preserve"> </w:t>
      </w:r>
      <w:r w:rsidRPr="00146D95">
        <w:rPr>
          <w:rFonts w:asciiTheme="minorHAnsi" w:eastAsiaTheme="minorEastAsia" w:hAnsiTheme="minorHAnsi" w:cstheme="minorHAnsi"/>
          <w:sz w:val="21"/>
          <w:szCs w:val="21"/>
          <w:lang w:val="es-ES"/>
        </w:rPr>
        <w:t xml:space="preserve">del Comité declaró la existencia de quórum legal para su desarrollo en términos del artículo 4, párrafo segundo del Reglamento Interno del CPS y abierta la </w:t>
      </w:r>
      <w:r w:rsidR="00102187" w:rsidRPr="00D53EB7">
        <w:rPr>
          <w:rFonts w:asciiTheme="minorHAnsi" w:eastAsiaTheme="minorEastAsia" w:hAnsiTheme="minorHAnsi" w:cstheme="minorHAnsi"/>
          <w:b/>
          <w:bCs/>
          <w:caps/>
          <w:color w:val="000000" w:themeColor="text1"/>
          <w:sz w:val="21"/>
          <w:szCs w:val="21"/>
        </w:rPr>
        <w:t>Décima Tercera Sesión Ordinaria</w:t>
      </w:r>
      <w:r w:rsidRPr="00146D95">
        <w:rPr>
          <w:rFonts w:asciiTheme="minorHAnsi" w:eastAsiaTheme="minorEastAsia" w:hAnsiTheme="minorHAnsi" w:cstheme="minorHAnsi"/>
          <w:sz w:val="21"/>
          <w:szCs w:val="21"/>
          <w:lang w:val="es-ES"/>
        </w:rPr>
        <w:t xml:space="preserve"> del mismo, por lo que a partir de tal principio son legales y válidos los acuerdos que en esta se tomaron. Acto seguido se propuso el siguiente Orden del día:</w:t>
      </w:r>
    </w:p>
    <w:p w14:paraId="09C80C79" w14:textId="2243CEC8" w:rsidR="00DD3BFE" w:rsidRPr="00146D95" w:rsidRDefault="005B0895" w:rsidP="39A03E94">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 xml:space="preserve">II. </w:t>
      </w:r>
      <w:r w:rsidR="00D77F90" w:rsidRPr="00146D95">
        <w:rPr>
          <w:rFonts w:asciiTheme="minorHAnsi" w:eastAsiaTheme="minorEastAsia" w:hAnsiTheme="minorHAnsi" w:cstheme="minorHAnsi"/>
          <w:b/>
          <w:bCs/>
          <w:sz w:val="21"/>
          <w:szCs w:val="21"/>
        </w:rPr>
        <w:t>Lectura, y en su caso, aprobación del orden del día.</w:t>
      </w:r>
    </w:p>
    <w:p w14:paraId="17927282" w14:textId="1C935B2D" w:rsidR="00507C93" w:rsidRPr="00146D95" w:rsidRDefault="00507C93" w:rsidP="39A03E94">
      <w:pPr>
        <w:pStyle w:val="1"/>
        <w:spacing w:line="240" w:lineRule="auto"/>
        <w:ind w:right="-284" w:firstLine="0"/>
        <w:rPr>
          <w:rFonts w:asciiTheme="minorHAnsi" w:eastAsiaTheme="minorEastAsia" w:hAnsiTheme="minorHAnsi" w:cstheme="minorHAnsi"/>
          <w:b/>
          <w:bCs/>
          <w:sz w:val="21"/>
          <w:szCs w:val="21"/>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8761"/>
      </w:tblGrid>
      <w:tr w:rsidR="00F345F1" w:rsidRPr="00146D95" w14:paraId="46E55B60" w14:textId="77777777" w:rsidTr="00F02F28">
        <w:trPr>
          <w:jc w:val="center"/>
        </w:trPr>
        <w:tc>
          <w:tcPr>
            <w:tcW w:w="493" w:type="dxa"/>
          </w:tcPr>
          <w:p w14:paraId="6495D398" w14:textId="77777777" w:rsidR="00F345F1" w:rsidRPr="00146D95" w:rsidRDefault="25940C10" w:rsidP="4CA271B8">
            <w:pPr>
              <w:spacing w:line="240" w:lineRule="auto"/>
              <w:jc w:val="center"/>
              <w:rPr>
                <w:rFonts w:asciiTheme="minorHAnsi" w:eastAsiaTheme="minorEastAsia" w:hAnsiTheme="minorHAnsi" w:cstheme="minorHAnsi"/>
                <w:b/>
                <w:bCs/>
                <w:smallCaps/>
                <w:sz w:val="18"/>
                <w:szCs w:val="18"/>
              </w:rPr>
            </w:pPr>
            <w:r w:rsidRPr="00146D95">
              <w:rPr>
                <w:rFonts w:asciiTheme="minorHAnsi" w:eastAsiaTheme="minorEastAsia" w:hAnsiTheme="minorHAnsi" w:cstheme="minorHAnsi"/>
                <w:b/>
                <w:bCs/>
                <w:smallCaps/>
                <w:sz w:val="18"/>
                <w:szCs w:val="18"/>
              </w:rPr>
              <w:t>I.</w:t>
            </w:r>
          </w:p>
        </w:tc>
        <w:tc>
          <w:tcPr>
            <w:tcW w:w="8761" w:type="dxa"/>
          </w:tcPr>
          <w:p w14:paraId="62E3594A" w14:textId="6ABD7FC0" w:rsidR="00F345F1" w:rsidRPr="00146D95" w:rsidRDefault="25940C10" w:rsidP="4CA271B8">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Lista de asistencia, declaración de quórum y apertura de sesión.</w:t>
            </w:r>
          </w:p>
        </w:tc>
      </w:tr>
      <w:tr w:rsidR="00F345F1" w:rsidRPr="00146D95" w14:paraId="33C1AAD0" w14:textId="77777777" w:rsidTr="00F02F28">
        <w:trPr>
          <w:jc w:val="center"/>
        </w:trPr>
        <w:tc>
          <w:tcPr>
            <w:tcW w:w="493" w:type="dxa"/>
          </w:tcPr>
          <w:p w14:paraId="67EF5680" w14:textId="77777777" w:rsidR="00F345F1" w:rsidRPr="00146D95" w:rsidRDefault="25940C10" w:rsidP="4CA271B8">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lastRenderedPageBreak/>
              <w:t>II.</w:t>
            </w:r>
          </w:p>
        </w:tc>
        <w:tc>
          <w:tcPr>
            <w:tcW w:w="8761" w:type="dxa"/>
          </w:tcPr>
          <w:p w14:paraId="63D66A87" w14:textId="1E8D1F57" w:rsidR="00F345F1" w:rsidRPr="00146D95" w:rsidRDefault="25940C10" w:rsidP="4CA271B8">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Lectura, y en su caso, aprobación del orden del día.</w:t>
            </w:r>
          </w:p>
        </w:tc>
      </w:tr>
      <w:tr w:rsidR="00F345F1" w:rsidRPr="00146D95" w14:paraId="786713F2" w14:textId="77777777" w:rsidTr="00F02F28">
        <w:trPr>
          <w:trHeight w:val="341"/>
          <w:jc w:val="center"/>
        </w:trPr>
        <w:tc>
          <w:tcPr>
            <w:tcW w:w="493" w:type="dxa"/>
          </w:tcPr>
          <w:p w14:paraId="27C2CB60" w14:textId="77777777" w:rsidR="00F345F1" w:rsidRPr="00146D95" w:rsidRDefault="25940C10" w:rsidP="4CA271B8">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 xml:space="preserve"> III.</w:t>
            </w:r>
          </w:p>
        </w:tc>
        <w:tc>
          <w:tcPr>
            <w:tcW w:w="8761" w:type="dxa"/>
          </w:tcPr>
          <w:p w14:paraId="7700E53C" w14:textId="2A9E3CE2" w:rsidR="00F345F1" w:rsidRPr="00146D95" w:rsidRDefault="007849C4" w:rsidP="4CA271B8">
            <w:pPr>
              <w:spacing w:line="240" w:lineRule="auto"/>
              <w:jc w:val="both"/>
              <w:rPr>
                <w:rFonts w:asciiTheme="minorHAnsi" w:eastAsiaTheme="minorEastAsia" w:hAnsiTheme="minorHAnsi" w:cstheme="minorHAnsi"/>
                <w:sz w:val="18"/>
                <w:szCs w:val="18"/>
                <w:lang w:val="es-ES"/>
              </w:rPr>
            </w:pPr>
            <w:r w:rsidRPr="007849C4">
              <w:rPr>
                <w:rFonts w:asciiTheme="minorHAnsi" w:eastAsiaTheme="minorEastAsia" w:hAnsiTheme="minorHAnsi" w:cstheme="minorHAnsi"/>
                <w:sz w:val="18"/>
                <w:szCs w:val="18"/>
                <w:lang w:val="es-ES"/>
              </w:rPr>
              <w:t>Presentación, y en su caso, aprobación, las actas correspondientes a la sesión ordinaria del 30 de septiembre de 2024, y las sesiones extraordinarias de los días 9, 14, 21 y 25 de octubre de 2024.</w:t>
            </w:r>
          </w:p>
        </w:tc>
      </w:tr>
      <w:tr w:rsidR="00F345F1" w:rsidRPr="00146D95" w14:paraId="634EED45" w14:textId="77777777" w:rsidTr="00F02F28">
        <w:trPr>
          <w:trHeight w:val="151"/>
          <w:jc w:val="center"/>
        </w:trPr>
        <w:tc>
          <w:tcPr>
            <w:tcW w:w="493" w:type="dxa"/>
          </w:tcPr>
          <w:p w14:paraId="2575335C" w14:textId="77777777" w:rsidR="00F345F1" w:rsidRPr="00146D95" w:rsidRDefault="25940C10" w:rsidP="4CA271B8">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IV.</w:t>
            </w:r>
          </w:p>
        </w:tc>
        <w:tc>
          <w:tcPr>
            <w:tcW w:w="8761" w:type="dxa"/>
          </w:tcPr>
          <w:p w14:paraId="1C40216C" w14:textId="2A72DFAB" w:rsidR="00A836FA" w:rsidRPr="00146D95" w:rsidRDefault="00E2789A" w:rsidP="4CA271B8">
            <w:pPr>
              <w:spacing w:line="240" w:lineRule="auto"/>
              <w:jc w:val="both"/>
              <w:rPr>
                <w:rFonts w:asciiTheme="minorHAnsi" w:eastAsiaTheme="minorEastAsia" w:hAnsiTheme="minorHAnsi" w:cstheme="minorHAnsi"/>
                <w:sz w:val="18"/>
                <w:szCs w:val="18"/>
              </w:rPr>
            </w:pPr>
            <w:r w:rsidRPr="00E2789A">
              <w:rPr>
                <w:rFonts w:asciiTheme="minorHAnsi" w:eastAsiaTheme="minorEastAsia" w:hAnsiTheme="minorHAnsi" w:cstheme="minorHAnsi"/>
                <w:sz w:val="18"/>
                <w:szCs w:val="18"/>
              </w:rPr>
              <w:t>Seguimiento de los acuerdos.</w:t>
            </w:r>
          </w:p>
        </w:tc>
      </w:tr>
      <w:tr w:rsidR="00F345F1" w:rsidRPr="00146D95" w14:paraId="25747EDC" w14:textId="77777777" w:rsidTr="00F02F28">
        <w:trPr>
          <w:trHeight w:val="20"/>
          <w:jc w:val="center"/>
        </w:trPr>
        <w:tc>
          <w:tcPr>
            <w:tcW w:w="493" w:type="dxa"/>
          </w:tcPr>
          <w:p w14:paraId="65F16361" w14:textId="77777777" w:rsidR="00F345F1" w:rsidRPr="00146D95" w:rsidRDefault="25940C10" w:rsidP="4CA271B8">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w:t>
            </w:r>
          </w:p>
        </w:tc>
        <w:tc>
          <w:tcPr>
            <w:tcW w:w="8761" w:type="dxa"/>
          </w:tcPr>
          <w:p w14:paraId="787E6EFB" w14:textId="46AE4FE2" w:rsidR="00F345F1" w:rsidRPr="00146D95" w:rsidRDefault="00E2789A" w:rsidP="4CA271B8">
            <w:pPr>
              <w:spacing w:line="240" w:lineRule="auto"/>
              <w:jc w:val="both"/>
              <w:rPr>
                <w:rFonts w:asciiTheme="minorHAnsi" w:eastAsiaTheme="minorEastAsia" w:hAnsiTheme="minorHAnsi" w:cstheme="minorHAnsi"/>
                <w:sz w:val="18"/>
                <w:szCs w:val="18"/>
                <w:lang w:val="es-ES"/>
              </w:rPr>
            </w:pPr>
            <w:r w:rsidRPr="00E2789A">
              <w:rPr>
                <w:rFonts w:asciiTheme="minorHAnsi" w:eastAsiaTheme="minorEastAsia" w:hAnsiTheme="minorHAnsi" w:cstheme="minorHAnsi"/>
                <w:sz w:val="18"/>
                <w:szCs w:val="18"/>
              </w:rPr>
              <w:t>Cuenta de las denuncias ciudadanas recibidas por el CPS en el periodo comprendido del 26 de septiembre al 22 de octubre de 2022</w:t>
            </w:r>
            <w:r w:rsidR="5F3E6ED2" w:rsidRPr="00146D95">
              <w:rPr>
                <w:rFonts w:asciiTheme="minorHAnsi" w:eastAsiaTheme="minorEastAsia" w:hAnsiTheme="minorHAnsi" w:cstheme="minorHAnsi"/>
                <w:sz w:val="18"/>
                <w:szCs w:val="18"/>
              </w:rPr>
              <w:t>.</w:t>
            </w:r>
          </w:p>
        </w:tc>
      </w:tr>
      <w:tr w:rsidR="00DF01E7" w:rsidRPr="00146D95" w14:paraId="71BDF777" w14:textId="77777777" w:rsidTr="00F02F28">
        <w:trPr>
          <w:trHeight w:val="20"/>
          <w:jc w:val="center"/>
        </w:trPr>
        <w:tc>
          <w:tcPr>
            <w:tcW w:w="493" w:type="dxa"/>
          </w:tcPr>
          <w:p w14:paraId="101F8E36" w14:textId="4CDA6CE7" w:rsidR="00DF01E7" w:rsidRPr="00146D95" w:rsidRDefault="00DF01E7" w:rsidP="4CA271B8">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VI.</w:t>
            </w:r>
          </w:p>
        </w:tc>
        <w:tc>
          <w:tcPr>
            <w:tcW w:w="8761" w:type="dxa"/>
          </w:tcPr>
          <w:p w14:paraId="259F77A7" w14:textId="4FECC911" w:rsidR="00DF01E7" w:rsidRPr="00146D95" w:rsidRDefault="00E2789A" w:rsidP="4CA271B8">
            <w:pPr>
              <w:spacing w:line="240" w:lineRule="auto"/>
              <w:jc w:val="both"/>
              <w:rPr>
                <w:rFonts w:asciiTheme="minorHAnsi" w:eastAsiaTheme="minorEastAsia" w:hAnsiTheme="minorHAnsi" w:cstheme="minorHAnsi"/>
                <w:sz w:val="18"/>
                <w:szCs w:val="18"/>
              </w:rPr>
            </w:pPr>
            <w:r w:rsidRPr="00E2789A">
              <w:rPr>
                <w:rFonts w:asciiTheme="minorHAnsi" w:eastAsiaTheme="minorEastAsia" w:hAnsiTheme="minorHAnsi" w:cstheme="minorHAnsi"/>
                <w:sz w:val="18"/>
                <w:szCs w:val="18"/>
              </w:rPr>
              <w:t>Presentación, y en su caso, aprobación, del Informe Anual (2023-2024) del Comité de Participación Social.</w:t>
            </w:r>
          </w:p>
        </w:tc>
      </w:tr>
      <w:tr w:rsidR="00DF01E7" w:rsidRPr="00146D95" w14:paraId="0A0BCC5F" w14:textId="77777777" w:rsidTr="00F02F28">
        <w:trPr>
          <w:trHeight w:val="20"/>
          <w:jc w:val="center"/>
        </w:trPr>
        <w:tc>
          <w:tcPr>
            <w:tcW w:w="493" w:type="dxa"/>
          </w:tcPr>
          <w:p w14:paraId="7F62AEF4" w14:textId="7290C822" w:rsidR="00DF01E7" w:rsidRPr="00146D95" w:rsidRDefault="00DF01E7" w:rsidP="4CA271B8">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VII.</w:t>
            </w:r>
          </w:p>
        </w:tc>
        <w:tc>
          <w:tcPr>
            <w:tcW w:w="8761" w:type="dxa"/>
          </w:tcPr>
          <w:p w14:paraId="07DED130" w14:textId="32878753" w:rsidR="00DF01E7" w:rsidRPr="00146D95" w:rsidRDefault="00E2789A" w:rsidP="4CA271B8">
            <w:pPr>
              <w:spacing w:line="240" w:lineRule="auto"/>
              <w:jc w:val="both"/>
              <w:rPr>
                <w:rFonts w:asciiTheme="minorHAnsi" w:eastAsiaTheme="minorEastAsia" w:hAnsiTheme="minorHAnsi" w:cstheme="minorHAnsi"/>
                <w:sz w:val="18"/>
                <w:szCs w:val="18"/>
              </w:rPr>
            </w:pPr>
            <w:r w:rsidRPr="00E2789A">
              <w:rPr>
                <w:rFonts w:asciiTheme="minorHAnsi" w:eastAsiaTheme="minorEastAsia" w:hAnsiTheme="minorHAnsi" w:cstheme="minorHAnsi"/>
                <w:sz w:val="18"/>
                <w:szCs w:val="18"/>
              </w:rPr>
              <w:t>Presentación, y en su caso aprobación, modificaciones del Informe con la Opinión Técnica de Evaluación de los perfiles de las personas aspirantes a ocupar el cargo de Titular de la Contraloría Ciudadana del Municipio de Zapopan, Jalisco, para el periodo 2024-2027.</w:t>
            </w:r>
          </w:p>
        </w:tc>
      </w:tr>
      <w:tr w:rsidR="00E2789A" w:rsidRPr="00146D95" w14:paraId="00786DEB" w14:textId="77777777" w:rsidTr="00F02F28">
        <w:trPr>
          <w:trHeight w:val="20"/>
          <w:jc w:val="center"/>
        </w:trPr>
        <w:tc>
          <w:tcPr>
            <w:tcW w:w="493" w:type="dxa"/>
          </w:tcPr>
          <w:p w14:paraId="0E3520F2" w14:textId="7911DA49" w:rsidR="00E2789A" w:rsidRPr="00146D95" w:rsidRDefault="00E2789A" w:rsidP="4CA271B8">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VIII</w:t>
            </w:r>
          </w:p>
        </w:tc>
        <w:tc>
          <w:tcPr>
            <w:tcW w:w="8761" w:type="dxa"/>
          </w:tcPr>
          <w:p w14:paraId="273D948B" w14:textId="62680229" w:rsidR="00E2789A" w:rsidRPr="00E2789A" w:rsidRDefault="00E2789A" w:rsidP="4CA271B8">
            <w:pPr>
              <w:spacing w:line="240" w:lineRule="auto"/>
              <w:jc w:val="both"/>
              <w:rPr>
                <w:rFonts w:asciiTheme="minorHAnsi" w:eastAsiaTheme="minorEastAsia" w:hAnsiTheme="minorHAnsi" w:cstheme="minorHAnsi"/>
                <w:sz w:val="18"/>
                <w:szCs w:val="18"/>
              </w:rPr>
            </w:pPr>
            <w:r w:rsidRPr="00E2789A">
              <w:rPr>
                <w:rFonts w:asciiTheme="minorHAnsi" w:eastAsiaTheme="minorEastAsia" w:hAnsiTheme="minorHAnsi" w:cstheme="minorHAnsi"/>
                <w:sz w:val="18"/>
                <w:szCs w:val="18"/>
              </w:rPr>
              <w:t>Presentación, y en su caso aprobación, modificaciones del Informe con la Opinión Técnica de Evaluación de los perfiles de personas aspirantes a ocupar el cargo de Titular del Órgano Interno de Control del Organismo Público Descentralizado Consejo Municipal del Deporte de Zapopan, Jalisco, para el periodo 2024-2027.</w:t>
            </w:r>
          </w:p>
        </w:tc>
      </w:tr>
      <w:tr w:rsidR="00E2789A" w:rsidRPr="00146D95" w14:paraId="6273DD98" w14:textId="77777777" w:rsidTr="00F02F28">
        <w:trPr>
          <w:trHeight w:val="20"/>
          <w:jc w:val="center"/>
        </w:trPr>
        <w:tc>
          <w:tcPr>
            <w:tcW w:w="493" w:type="dxa"/>
          </w:tcPr>
          <w:p w14:paraId="6448979E" w14:textId="7FDEFB61" w:rsidR="00E2789A" w:rsidRDefault="00E2789A" w:rsidP="4CA271B8">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IX</w:t>
            </w:r>
          </w:p>
        </w:tc>
        <w:tc>
          <w:tcPr>
            <w:tcW w:w="8761" w:type="dxa"/>
          </w:tcPr>
          <w:p w14:paraId="4FED6CCD" w14:textId="238A79A1" w:rsidR="00E2789A" w:rsidRPr="00E2789A" w:rsidRDefault="00E2789A" w:rsidP="4CA271B8">
            <w:pPr>
              <w:spacing w:line="240" w:lineRule="auto"/>
              <w:jc w:val="both"/>
              <w:rPr>
                <w:rFonts w:asciiTheme="minorHAnsi" w:eastAsiaTheme="minorEastAsia" w:hAnsiTheme="minorHAnsi" w:cstheme="minorHAnsi"/>
                <w:sz w:val="18"/>
                <w:szCs w:val="18"/>
              </w:rPr>
            </w:pPr>
            <w:r w:rsidRPr="00E2789A">
              <w:rPr>
                <w:rFonts w:asciiTheme="minorHAnsi" w:eastAsiaTheme="minorEastAsia" w:hAnsiTheme="minorHAnsi" w:cstheme="minorHAnsi"/>
                <w:sz w:val="18"/>
                <w:szCs w:val="18"/>
              </w:rPr>
              <w:t>Presentación, y en su caso aprobación, modificaciones del Informe con la Opinión Técnica de Evaluación de los perfiles de personas aspirantes a ocupar el cargo de Titular del Órgano Interno de Control del Organismo Público Descentralizado Servicios de Salud del Municipio de Zapopan, Jalisco, para el periodo 2024-2027.</w:t>
            </w:r>
          </w:p>
        </w:tc>
      </w:tr>
      <w:tr w:rsidR="00E2789A" w:rsidRPr="00146D95" w14:paraId="1B1197AA" w14:textId="77777777" w:rsidTr="00F02F28">
        <w:trPr>
          <w:trHeight w:val="20"/>
          <w:jc w:val="center"/>
        </w:trPr>
        <w:tc>
          <w:tcPr>
            <w:tcW w:w="493" w:type="dxa"/>
          </w:tcPr>
          <w:p w14:paraId="301291E5" w14:textId="0CF423F6" w:rsidR="00E2789A" w:rsidRDefault="00E2789A" w:rsidP="4CA271B8">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w:t>
            </w:r>
          </w:p>
        </w:tc>
        <w:tc>
          <w:tcPr>
            <w:tcW w:w="8761" w:type="dxa"/>
          </w:tcPr>
          <w:p w14:paraId="5373C320" w14:textId="34B0440C" w:rsidR="00E2789A" w:rsidRPr="00E2789A" w:rsidRDefault="001C3EF9" w:rsidP="4CA271B8">
            <w:pPr>
              <w:spacing w:line="240" w:lineRule="auto"/>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Asuntos</w:t>
            </w:r>
            <w:r w:rsidR="003C19E6">
              <w:rPr>
                <w:rFonts w:asciiTheme="minorHAnsi" w:eastAsiaTheme="minorEastAsia" w:hAnsiTheme="minorHAnsi" w:cstheme="minorHAnsi"/>
                <w:sz w:val="18"/>
                <w:szCs w:val="18"/>
              </w:rPr>
              <w:t xml:space="preserve"> Varios</w:t>
            </w:r>
            <w:r>
              <w:rPr>
                <w:rFonts w:asciiTheme="minorHAnsi" w:eastAsiaTheme="minorEastAsia" w:hAnsiTheme="minorHAnsi" w:cstheme="minorHAnsi"/>
                <w:sz w:val="18"/>
                <w:szCs w:val="18"/>
              </w:rPr>
              <w:t>.</w:t>
            </w:r>
          </w:p>
        </w:tc>
      </w:tr>
      <w:tr w:rsidR="001C3EF9" w:rsidRPr="00146D95" w14:paraId="11A07DC9" w14:textId="77777777" w:rsidTr="00F02F28">
        <w:trPr>
          <w:trHeight w:val="20"/>
          <w:jc w:val="center"/>
        </w:trPr>
        <w:tc>
          <w:tcPr>
            <w:tcW w:w="493" w:type="dxa"/>
          </w:tcPr>
          <w:p w14:paraId="2FED5B9B" w14:textId="6CF413FC" w:rsidR="001C3EF9" w:rsidRDefault="001C3EF9" w:rsidP="4CA271B8">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XI</w:t>
            </w:r>
          </w:p>
        </w:tc>
        <w:tc>
          <w:tcPr>
            <w:tcW w:w="8761" w:type="dxa"/>
          </w:tcPr>
          <w:p w14:paraId="3FE00EB1" w14:textId="331BE8D6" w:rsidR="001C3EF9" w:rsidRDefault="001C3EF9" w:rsidP="4CA271B8">
            <w:pPr>
              <w:spacing w:line="240" w:lineRule="auto"/>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Acuerdos.</w:t>
            </w:r>
          </w:p>
        </w:tc>
      </w:tr>
      <w:tr w:rsidR="001C3EF9" w:rsidRPr="00146D95" w14:paraId="33762B6F" w14:textId="77777777" w:rsidTr="00F02F28">
        <w:trPr>
          <w:trHeight w:val="20"/>
          <w:jc w:val="center"/>
        </w:trPr>
        <w:tc>
          <w:tcPr>
            <w:tcW w:w="493" w:type="dxa"/>
          </w:tcPr>
          <w:p w14:paraId="5323B029" w14:textId="37956089" w:rsidR="001C3EF9" w:rsidRDefault="001C3EF9" w:rsidP="4CA271B8">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XII</w:t>
            </w:r>
          </w:p>
        </w:tc>
        <w:tc>
          <w:tcPr>
            <w:tcW w:w="8761" w:type="dxa"/>
          </w:tcPr>
          <w:p w14:paraId="1B29F3AE" w14:textId="7962427B" w:rsidR="001C3EF9" w:rsidRDefault="001C3EF9" w:rsidP="4CA271B8">
            <w:pPr>
              <w:spacing w:line="240" w:lineRule="auto"/>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Clausura de la sesión.</w:t>
            </w:r>
          </w:p>
        </w:tc>
      </w:tr>
    </w:tbl>
    <w:p w14:paraId="7BF4F7EC" w14:textId="77777777" w:rsidR="00F02F28" w:rsidRPr="00146D95" w:rsidRDefault="00F02F28" w:rsidP="00F02F28">
      <w:pPr>
        <w:spacing w:line="240" w:lineRule="auto"/>
        <w:jc w:val="both"/>
        <w:rPr>
          <w:rFonts w:asciiTheme="minorHAnsi" w:eastAsiaTheme="minorEastAsia" w:hAnsiTheme="minorHAnsi" w:cstheme="minorHAnsi"/>
          <w:sz w:val="21"/>
          <w:szCs w:val="21"/>
        </w:rPr>
      </w:pPr>
    </w:p>
    <w:p w14:paraId="7291E5DD" w14:textId="3496AA5D" w:rsidR="009F7874" w:rsidRPr="00146D95" w:rsidRDefault="41C01691" w:rsidP="00F02F28">
      <w:pPr>
        <w:spacing w:line="240" w:lineRule="auto"/>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En uso de la voz, </w:t>
      </w:r>
      <w:r w:rsidR="2C58DB86" w:rsidRPr="00146D95">
        <w:rPr>
          <w:rFonts w:asciiTheme="minorHAnsi" w:eastAsiaTheme="minorEastAsia" w:hAnsiTheme="minorHAnsi" w:cstheme="minorHAnsi"/>
          <w:sz w:val="21"/>
          <w:szCs w:val="21"/>
        </w:rPr>
        <w:t xml:space="preserve">el Dr. David Gómez -Álvarez </w:t>
      </w:r>
      <w:r w:rsidRPr="00146D95">
        <w:rPr>
          <w:rFonts w:asciiTheme="minorHAnsi" w:eastAsiaTheme="minorEastAsia" w:hAnsiTheme="minorHAnsi" w:cstheme="minorHAnsi"/>
          <w:sz w:val="21"/>
          <w:szCs w:val="21"/>
        </w:rPr>
        <w:t xml:space="preserve">puso a consideración de las y los integrantes el orden del día, mismo que fue </w:t>
      </w:r>
      <w:r w:rsidRPr="00146D95">
        <w:rPr>
          <w:rFonts w:asciiTheme="minorHAnsi" w:eastAsiaTheme="minorEastAsia" w:hAnsiTheme="minorHAnsi" w:cstheme="minorHAnsi"/>
          <w:b/>
          <w:bCs/>
          <w:smallCaps/>
          <w:sz w:val="21"/>
          <w:szCs w:val="21"/>
        </w:rPr>
        <w:t xml:space="preserve">aprobado por unanimidad en votación económica, </w:t>
      </w:r>
      <w:r w:rsidRPr="00146D95">
        <w:rPr>
          <w:rFonts w:asciiTheme="minorHAnsi" w:eastAsiaTheme="minorEastAsia" w:hAnsiTheme="minorHAnsi" w:cstheme="minorHAnsi"/>
          <w:sz w:val="21"/>
          <w:szCs w:val="21"/>
        </w:rPr>
        <w:t>quedando firmes los siguientes:</w:t>
      </w:r>
    </w:p>
    <w:p w14:paraId="2D2ED49A" w14:textId="77777777" w:rsidR="00BD5DCA" w:rsidRPr="00146D95" w:rsidRDefault="00BD5DCA" w:rsidP="00395F1D">
      <w:pPr>
        <w:rPr>
          <w:rFonts w:asciiTheme="minorHAnsi" w:eastAsiaTheme="minorEastAsia" w:hAnsiTheme="minorHAnsi" w:cstheme="minorHAnsi"/>
          <w:b/>
          <w:bCs/>
          <w:smallCaps/>
          <w:sz w:val="21"/>
          <w:szCs w:val="21"/>
        </w:rPr>
      </w:pPr>
    </w:p>
    <w:p w14:paraId="45AFA79A" w14:textId="5A692F7F" w:rsidR="008B186E" w:rsidRPr="00146D95" w:rsidRDefault="008B186E" w:rsidP="39A03E94">
      <w:pPr>
        <w:spacing w:line="240" w:lineRule="auto"/>
        <w:jc w:val="both"/>
        <w:rPr>
          <w:rFonts w:asciiTheme="minorHAnsi" w:eastAsiaTheme="minorEastAsia" w:hAnsiTheme="minorHAnsi" w:cstheme="minorHAnsi"/>
          <w:b/>
          <w:bCs/>
          <w:sz w:val="21"/>
          <w:szCs w:val="21"/>
        </w:rPr>
      </w:pPr>
      <w:bookmarkStart w:id="2" w:name="_Hlk129869170"/>
      <w:r w:rsidRPr="00146D95">
        <w:rPr>
          <w:rFonts w:asciiTheme="minorHAnsi" w:eastAsiaTheme="minorEastAsia" w:hAnsiTheme="minorHAnsi" w:cstheme="minorHAnsi"/>
          <w:b/>
          <w:bCs/>
          <w:sz w:val="21"/>
          <w:szCs w:val="21"/>
        </w:rPr>
        <w:t xml:space="preserve">III. </w:t>
      </w:r>
      <w:r w:rsidR="00282120" w:rsidRPr="00282120">
        <w:rPr>
          <w:rFonts w:asciiTheme="minorHAnsi" w:eastAsiaTheme="minorEastAsia" w:hAnsiTheme="minorHAnsi" w:cstheme="minorHAnsi"/>
          <w:b/>
          <w:bCs/>
          <w:sz w:val="21"/>
          <w:szCs w:val="21"/>
        </w:rPr>
        <w:t>Presentación, y en su caso, en su caso, aprobación, las actas correspondientes a la sesión ordinaria del 30 de septiembre de 2024, y las sesiones extraordinarias de los días 9, 14, 21 y 25 de octubre de 2024.</w:t>
      </w:r>
    </w:p>
    <w:p w14:paraId="58433462" w14:textId="77777777" w:rsidR="00513E1C" w:rsidRPr="00146D95" w:rsidRDefault="00513E1C" w:rsidP="39A03E94">
      <w:pPr>
        <w:spacing w:line="240" w:lineRule="auto"/>
        <w:jc w:val="both"/>
        <w:rPr>
          <w:rFonts w:asciiTheme="minorHAnsi" w:eastAsiaTheme="minorEastAsia" w:hAnsiTheme="minorHAnsi" w:cstheme="minorHAnsi"/>
          <w:b/>
          <w:bCs/>
          <w:sz w:val="21"/>
          <w:szCs w:val="21"/>
        </w:rPr>
      </w:pPr>
    </w:p>
    <w:p w14:paraId="020A4848" w14:textId="418362F4" w:rsidR="00282120" w:rsidRPr="00282120" w:rsidRDefault="5A8D3028" w:rsidP="00282120">
      <w:pPr>
        <w:ind w:right="49"/>
        <w:jc w:val="both"/>
        <w:textAlignment w:val="baseline"/>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En uso de la voz, el Dr. David Gómez -Álvarez</w:t>
      </w:r>
      <w:r w:rsidR="009D2275" w:rsidRPr="00146D95">
        <w:rPr>
          <w:rFonts w:asciiTheme="minorHAnsi" w:eastAsiaTheme="minorEastAsia" w:hAnsiTheme="minorHAnsi" w:cstheme="minorHAnsi"/>
          <w:sz w:val="21"/>
          <w:szCs w:val="21"/>
          <w:lang w:val="es-ES"/>
        </w:rPr>
        <w:t>, coment</w:t>
      </w:r>
      <w:r w:rsidR="640D6716" w:rsidRPr="00146D95">
        <w:rPr>
          <w:rFonts w:asciiTheme="minorHAnsi" w:eastAsiaTheme="minorEastAsia" w:hAnsiTheme="minorHAnsi" w:cstheme="minorHAnsi"/>
          <w:sz w:val="21"/>
          <w:szCs w:val="21"/>
          <w:lang w:val="es-ES"/>
        </w:rPr>
        <w:t>a</w:t>
      </w:r>
      <w:r w:rsidR="009D2275" w:rsidRPr="00146D95">
        <w:rPr>
          <w:rFonts w:asciiTheme="minorHAnsi" w:eastAsiaTheme="minorEastAsia" w:hAnsiTheme="minorHAnsi" w:cstheme="minorHAnsi"/>
          <w:sz w:val="21"/>
          <w:szCs w:val="21"/>
          <w:lang w:val="es-ES"/>
        </w:rPr>
        <w:t xml:space="preserve"> que,</w:t>
      </w:r>
      <w:r w:rsidR="00282120" w:rsidRPr="00282120">
        <w:rPr>
          <w:rFonts w:asciiTheme="minorHAnsi" w:eastAsiaTheme="minorEastAsia" w:hAnsiTheme="minorHAnsi" w:cstheme="minorHAnsi"/>
          <w:sz w:val="21"/>
          <w:szCs w:val="21"/>
          <w:lang w:val="es-ES"/>
        </w:rPr>
        <w:t xml:space="preserve"> los proyectos de las actas referidas fueron compartidas a través de la carpeta virtual que el CPS tiene para dichos efectos, para su revisión y visto bueno. </w:t>
      </w:r>
    </w:p>
    <w:p w14:paraId="5F83A448" w14:textId="77777777" w:rsidR="00282120" w:rsidRPr="00282120" w:rsidRDefault="00282120" w:rsidP="00282120">
      <w:pPr>
        <w:ind w:right="49"/>
        <w:jc w:val="both"/>
        <w:textAlignment w:val="baseline"/>
        <w:rPr>
          <w:rFonts w:asciiTheme="minorHAnsi" w:eastAsiaTheme="minorEastAsia" w:hAnsiTheme="minorHAnsi" w:cstheme="minorHAnsi"/>
          <w:sz w:val="21"/>
          <w:szCs w:val="21"/>
          <w:lang w:val="es-ES"/>
        </w:rPr>
      </w:pPr>
    </w:p>
    <w:p w14:paraId="791A6934" w14:textId="30B75F77" w:rsidR="00282120" w:rsidRPr="00146D95" w:rsidRDefault="007B45A3" w:rsidP="00282120">
      <w:pPr>
        <w:ind w:right="49"/>
        <w:jc w:val="both"/>
        <w:textAlignment w:val="baseline"/>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Se deja a consideración</w:t>
      </w:r>
      <w:r w:rsidR="00282120" w:rsidRPr="00282120">
        <w:rPr>
          <w:rFonts w:asciiTheme="minorHAnsi" w:eastAsiaTheme="minorEastAsia" w:hAnsiTheme="minorHAnsi" w:cstheme="minorHAnsi"/>
          <w:sz w:val="21"/>
          <w:szCs w:val="21"/>
          <w:lang w:val="es-ES"/>
        </w:rPr>
        <w:t xml:space="preserve"> si alguien tiene comentarios u observaciones al respecto. </w:t>
      </w:r>
      <w:r>
        <w:rPr>
          <w:rFonts w:asciiTheme="minorHAnsi" w:eastAsiaTheme="minorEastAsia" w:hAnsiTheme="minorHAnsi" w:cstheme="minorHAnsi"/>
          <w:sz w:val="21"/>
          <w:szCs w:val="21"/>
          <w:lang w:val="es-ES"/>
        </w:rPr>
        <w:t xml:space="preserve">Y </w:t>
      </w:r>
      <w:r w:rsidR="00282120" w:rsidRPr="00282120">
        <w:rPr>
          <w:rFonts w:asciiTheme="minorHAnsi" w:eastAsiaTheme="minorEastAsia" w:hAnsiTheme="minorHAnsi" w:cstheme="minorHAnsi"/>
          <w:sz w:val="21"/>
          <w:szCs w:val="21"/>
          <w:lang w:val="es-ES"/>
        </w:rPr>
        <w:t>al no existir algún comentario al respecto, s</w:t>
      </w:r>
      <w:r>
        <w:rPr>
          <w:rFonts w:asciiTheme="minorHAnsi" w:eastAsiaTheme="minorEastAsia" w:hAnsiTheme="minorHAnsi" w:cstheme="minorHAnsi"/>
          <w:sz w:val="21"/>
          <w:szCs w:val="21"/>
          <w:lang w:val="es-ES"/>
        </w:rPr>
        <w:t>e</w:t>
      </w:r>
      <w:r w:rsidR="00282120" w:rsidRPr="00282120">
        <w:rPr>
          <w:rFonts w:asciiTheme="minorHAnsi" w:eastAsiaTheme="minorEastAsia" w:hAnsiTheme="minorHAnsi" w:cstheme="minorHAnsi"/>
          <w:sz w:val="21"/>
          <w:szCs w:val="21"/>
          <w:lang w:val="es-ES"/>
        </w:rPr>
        <w:t xml:space="preserve"> </w:t>
      </w:r>
      <w:r w:rsidR="002C1B31">
        <w:rPr>
          <w:rFonts w:asciiTheme="minorHAnsi" w:eastAsiaTheme="minorEastAsia" w:hAnsiTheme="minorHAnsi" w:cstheme="minorHAnsi"/>
          <w:sz w:val="21"/>
          <w:szCs w:val="21"/>
          <w:lang w:val="es-ES"/>
        </w:rPr>
        <w:t>solicita</w:t>
      </w:r>
      <w:r w:rsidR="00282120" w:rsidRPr="00282120">
        <w:rPr>
          <w:rFonts w:asciiTheme="minorHAnsi" w:eastAsiaTheme="minorEastAsia" w:hAnsiTheme="minorHAnsi" w:cstheme="minorHAnsi"/>
          <w:sz w:val="21"/>
          <w:szCs w:val="21"/>
          <w:lang w:val="es-ES"/>
        </w:rPr>
        <w:t xml:space="preserve"> levantar su mano para su aprobación en votación económica. Por lo que, con cinco votos a favor son aprobadas por unanimidad las actas correspondientes a la sesión ordinaria del 30 de septiembre de 2024, y las sesiones extraordinarias de los días 9, 14, 21 y 25 de octubre de 2024.</w:t>
      </w:r>
    </w:p>
    <w:p w14:paraId="07420C00" w14:textId="77777777" w:rsidR="00726BF4" w:rsidRPr="00146D95" w:rsidRDefault="00726BF4" w:rsidP="0007725B">
      <w:pPr>
        <w:ind w:left="-992" w:right="-1083"/>
        <w:jc w:val="both"/>
        <w:rPr>
          <w:rFonts w:asciiTheme="minorHAnsi" w:eastAsiaTheme="minorEastAsia" w:hAnsiTheme="minorHAnsi" w:cstheme="minorHAnsi"/>
          <w:sz w:val="21"/>
          <w:szCs w:val="21"/>
          <w:lang w:val="es-ES"/>
        </w:rPr>
      </w:pPr>
    </w:p>
    <w:bookmarkEnd w:id="2"/>
    <w:p w14:paraId="22125F77" w14:textId="77777777" w:rsidR="003C19E6" w:rsidRDefault="2242D892" w:rsidP="003C19E6">
      <w:pPr>
        <w:ind w:right="-1085"/>
        <w:rPr>
          <w:rFonts w:asciiTheme="minorHAnsi" w:eastAsiaTheme="minorEastAsia" w:hAnsiTheme="minorHAnsi" w:cstheme="minorHAnsi"/>
          <w:sz w:val="21"/>
          <w:szCs w:val="21"/>
          <w:lang w:eastAsia="en-US"/>
        </w:rPr>
      </w:pPr>
      <w:r w:rsidRPr="00146D95">
        <w:rPr>
          <w:rFonts w:asciiTheme="minorHAnsi" w:eastAsiaTheme="minorEastAsia" w:hAnsiTheme="minorHAnsi" w:cstheme="minorHAnsi"/>
          <w:b/>
          <w:bCs/>
          <w:sz w:val="21"/>
          <w:szCs w:val="21"/>
          <w:lang w:val="es-ES"/>
        </w:rPr>
        <w:t xml:space="preserve">IV.  </w:t>
      </w:r>
      <w:r w:rsidR="006B4910" w:rsidRPr="006B4910">
        <w:rPr>
          <w:rFonts w:asciiTheme="minorHAnsi" w:hAnsiTheme="minorHAnsi" w:cstheme="minorHAnsi"/>
          <w:b/>
          <w:bCs/>
          <w:sz w:val="21"/>
          <w:szCs w:val="21"/>
          <w:lang w:val="es-ES"/>
        </w:rPr>
        <w:t>seguimiento de los acuerdos.</w:t>
      </w:r>
      <w:r w:rsidR="006B4910" w:rsidRPr="006B4910">
        <w:rPr>
          <w:rFonts w:asciiTheme="minorHAnsi" w:hAnsiTheme="minorHAnsi" w:cstheme="minorHAnsi"/>
          <w:sz w:val="21"/>
          <w:szCs w:val="21"/>
          <w:lang w:val="es-ES"/>
        </w:rPr>
        <w:t xml:space="preserve"> </w:t>
      </w:r>
      <w:r w:rsidR="006B4910" w:rsidRPr="006B4910">
        <w:rPr>
          <w:rFonts w:asciiTheme="minorHAnsi" w:eastAsiaTheme="minorEastAsia" w:hAnsiTheme="minorHAnsi" w:cstheme="minorHAnsi"/>
          <w:sz w:val="21"/>
          <w:szCs w:val="21"/>
          <w:lang w:val="es-ES" w:eastAsia="en-US"/>
        </w:rPr>
        <w:t xml:space="preserve"> </w:t>
      </w:r>
      <w:r w:rsidR="006B4910" w:rsidRPr="006B4910">
        <w:rPr>
          <w:rFonts w:asciiTheme="minorHAnsi" w:eastAsiaTheme="minorEastAsia" w:hAnsiTheme="minorHAnsi" w:cstheme="minorHAnsi"/>
          <w:sz w:val="21"/>
          <w:szCs w:val="21"/>
          <w:lang w:val="es-ES"/>
        </w:rPr>
        <w:t>C</w:t>
      </w:r>
      <w:r w:rsidR="00B94330">
        <w:rPr>
          <w:rFonts w:asciiTheme="minorHAnsi" w:eastAsiaTheme="minorEastAsia" w:hAnsiTheme="minorHAnsi" w:cstheme="minorHAnsi"/>
          <w:sz w:val="21"/>
          <w:szCs w:val="21"/>
          <w:lang w:val="es-ES"/>
        </w:rPr>
        <w:t>omo</w:t>
      </w:r>
      <w:r w:rsidR="006B4910" w:rsidRPr="006B4910">
        <w:rPr>
          <w:rFonts w:asciiTheme="minorHAnsi" w:eastAsiaTheme="minorEastAsia" w:hAnsiTheme="minorHAnsi" w:cstheme="minorHAnsi"/>
          <w:sz w:val="21"/>
          <w:szCs w:val="21"/>
          <w:lang w:eastAsia="en-US"/>
        </w:rPr>
        <w:t xml:space="preserve"> se ha venido realizando desde la primera sesión de la presente</w:t>
      </w:r>
    </w:p>
    <w:p w14:paraId="14A264E1" w14:textId="35E5191F" w:rsidR="006B4910" w:rsidRPr="003C19E6" w:rsidRDefault="003C19E6" w:rsidP="003C19E6">
      <w:pPr>
        <w:ind w:right="-1085"/>
        <w:rPr>
          <w:rFonts w:asciiTheme="minorHAnsi" w:eastAsiaTheme="minorEastAsia" w:hAnsiTheme="minorHAnsi" w:cstheme="minorHAnsi"/>
          <w:sz w:val="21"/>
          <w:szCs w:val="21"/>
          <w:lang w:eastAsia="en-US"/>
        </w:rPr>
      </w:pPr>
      <w:r>
        <w:rPr>
          <w:rFonts w:asciiTheme="minorHAnsi" w:eastAsiaTheme="minorEastAsia" w:hAnsiTheme="minorHAnsi" w:cstheme="minorHAnsi"/>
          <w:sz w:val="21"/>
          <w:szCs w:val="21"/>
          <w:lang w:eastAsia="en-US"/>
        </w:rPr>
        <w:t xml:space="preserve"> </w:t>
      </w:r>
      <w:r w:rsidR="006B4910" w:rsidRPr="006B4910">
        <w:rPr>
          <w:rFonts w:asciiTheme="minorHAnsi" w:eastAsiaTheme="minorEastAsia" w:hAnsiTheme="minorHAnsi" w:cstheme="minorHAnsi"/>
          <w:sz w:val="21"/>
          <w:szCs w:val="21"/>
          <w:lang w:eastAsia="en-US"/>
        </w:rPr>
        <w:t>gestión del CPS</w:t>
      </w:r>
      <w:r w:rsidR="006B4910" w:rsidRPr="006B4910">
        <w:rPr>
          <w:rFonts w:asciiTheme="minorHAnsi" w:eastAsiaTheme="minorEastAsia" w:hAnsiTheme="minorHAnsi" w:cstheme="minorHAnsi"/>
          <w:sz w:val="21"/>
          <w:szCs w:val="21"/>
          <w:lang w:val="es-ES" w:eastAsia="en-US"/>
        </w:rPr>
        <w:t>,</w:t>
      </w:r>
      <w:r w:rsidR="006B4910">
        <w:rPr>
          <w:rFonts w:asciiTheme="minorHAnsi" w:eastAsiaTheme="minorEastAsia" w:hAnsiTheme="minorHAnsi" w:cstheme="minorHAnsi"/>
          <w:sz w:val="21"/>
          <w:szCs w:val="21"/>
          <w:lang w:val="es-ES" w:eastAsia="en-US"/>
        </w:rPr>
        <w:t xml:space="preserve"> </w:t>
      </w:r>
      <w:r w:rsidR="00196C9F">
        <w:rPr>
          <w:rFonts w:asciiTheme="minorHAnsi" w:eastAsiaTheme="minorEastAsia" w:hAnsiTheme="minorHAnsi" w:cstheme="minorHAnsi"/>
          <w:sz w:val="21"/>
          <w:szCs w:val="21"/>
          <w:lang w:val="es-ES" w:eastAsia="en-US"/>
        </w:rPr>
        <w:t>el Secretario de Acuerdos les</w:t>
      </w:r>
      <w:r w:rsidR="006B4910" w:rsidRPr="006B4910">
        <w:rPr>
          <w:rFonts w:asciiTheme="minorHAnsi" w:eastAsiaTheme="minorEastAsia" w:hAnsiTheme="minorHAnsi" w:cstheme="minorHAnsi"/>
          <w:sz w:val="21"/>
          <w:szCs w:val="21"/>
          <w:lang w:val="es-ES" w:eastAsia="en-US"/>
        </w:rPr>
        <w:t xml:space="preserve"> informo </w:t>
      </w:r>
      <w:r w:rsidR="00196C9F">
        <w:rPr>
          <w:rFonts w:asciiTheme="minorHAnsi" w:eastAsiaTheme="minorEastAsia" w:hAnsiTheme="minorHAnsi" w:cstheme="minorHAnsi"/>
          <w:sz w:val="21"/>
          <w:szCs w:val="21"/>
          <w:lang w:val="es-ES" w:eastAsia="en-US"/>
        </w:rPr>
        <w:t xml:space="preserve">sobre </w:t>
      </w:r>
      <w:r w:rsidR="006B4910" w:rsidRPr="006B4910">
        <w:rPr>
          <w:rFonts w:asciiTheme="minorHAnsi" w:eastAsiaTheme="minorEastAsia" w:hAnsiTheme="minorHAnsi" w:cstheme="minorHAnsi"/>
          <w:sz w:val="21"/>
          <w:szCs w:val="21"/>
          <w:lang w:val="es-ES" w:eastAsia="en-US"/>
        </w:rPr>
        <w:t>el seguimiento a las denuncias ciudadanas.</w:t>
      </w:r>
    </w:p>
    <w:p w14:paraId="3504BFAA" w14:textId="77777777" w:rsidR="006B4910" w:rsidRPr="00E4590E" w:rsidRDefault="006B4910" w:rsidP="006B4910">
      <w:pPr>
        <w:ind w:left="-993" w:right="-1085"/>
        <w:jc w:val="both"/>
        <w:rPr>
          <w:rFonts w:cstheme="minorHAnsi"/>
          <w:color w:val="0070C0"/>
          <w:sz w:val="26"/>
          <w:szCs w:val="26"/>
        </w:rPr>
      </w:pPr>
    </w:p>
    <w:tbl>
      <w:tblPr>
        <w:tblStyle w:val="Tablaconcuadrcula"/>
        <w:tblW w:w="10490" w:type="dxa"/>
        <w:tblInd w:w="-575"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4A0" w:firstRow="1" w:lastRow="0" w:firstColumn="1" w:lastColumn="0" w:noHBand="0" w:noVBand="1"/>
      </w:tblPr>
      <w:tblGrid>
        <w:gridCol w:w="1843"/>
        <w:gridCol w:w="3686"/>
        <w:gridCol w:w="4961"/>
      </w:tblGrid>
      <w:tr w:rsidR="006B4910" w:rsidRPr="00B94330" w14:paraId="244897D1" w14:textId="77777777">
        <w:trPr>
          <w:trHeight w:val="300"/>
        </w:trPr>
        <w:tc>
          <w:tcPr>
            <w:tcW w:w="1843" w:type="dxa"/>
            <w:shd w:val="clear" w:color="auto" w:fill="DBDBDB" w:themeFill="accent3" w:themeFillTint="66"/>
            <w:tcMar>
              <w:left w:w="105" w:type="dxa"/>
              <w:right w:w="105" w:type="dxa"/>
            </w:tcMar>
          </w:tcPr>
          <w:p w14:paraId="1239B1E1" w14:textId="77777777" w:rsidR="006B4910" w:rsidRPr="00B94330" w:rsidRDefault="006B4910">
            <w:pPr>
              <w:jc w:val="center"/>
              <w:rPr>
                <w:rFonts w:asciiTheme="minorHAnsi" w:hAnsiTheme="minorHAnsi" w:cstheme="minorHAnsi"/>
                <w:b/>
                <w:bCs/>
                <w:sz w:val="18"/>
                <w:szCs w:val="18"/>
              </w:rPr>
            </w:pPr>
            <w:r w:rsidRPr="00B94330">
              <w:rPr>
                <w:rFonts w:asciiTheme="minorHAnsi" w:hAnsiTheme="minorHAnsi" w:cstheme="minorHAnsi"/>
                <w:b/>
                <w:bCs/>
                <w:sz w:val="18"/>
                <w:szCs w:val="18"/>
              </w:rPr>
              <w:t xml:space="preserve">Fecha de celebración de la sesión </w:t>
            </w:r>
          </w:p>
        </w:tc>
        <w:tc>
          <w:tcPr>
            <w:tcW w:w="3686" w:type="dxa"/>
            <w:shd w:val="clear" w:color="auto" w:fill="DBDBDB" w:themeFill="accent3" w:themeFillTint="66"/>
            <w:tcMar>
              <w:left w:w="105" w:type="dxa"/>
              <w:right w:w="105" w:type="dxa"/>
            </w:tcMar>
          </w:tcPr>
          <w:p w14:paraId="4A69C567" w14:textId="77777777" w:rsidR="006B4910" w:rsidRPr="00B94330" w:rsidRDefault="006B4910">
            <w:pPr>
              <w:jc w:val="center"/>
              <w:rPr>
                <w:rFonts w:asciiTheme="minorHAnsi" w:hAnsiTheme="minorHAnsi" w:cstheme="minorHAnsi"/>
                <w:b/>
                <w:bCs/>
                <w:sz w:val="18"/>
                <w:szCs w:val="18"/>
              </w:rPr>
            </w:pPr>
            <w:r w:rsidRPr="00B94330">
              <w:rPr>
                <w:rFonts w:asciiTheme="minorHAnsi" w:hAnsiTheme="minorHAnsi" w:cstheme="minorHAnsi"/>
                <w:b/>
                <w:bCs/>
                <w:sz w:val="18"/>
                <w:szCs w:val="18"/>
              </w:rPr>
              <w:t>Acuerdo</w:t>
            </w:r>
          </w:p>
        </w:tc>
        <w:tc>
          <w:tcPr>
            <w:tcW w:w="4961" w:type="dxa"/>
            <w:shd w:val="clear" w:color="auto" w:fill="DBDBDB" w:themeFill="accent3" w:themeFillTint="66"/>
            <w:tcMar>
              <w:left w:w="105" w:type="dxa"/>
              <w:right w:w="105" w:type="dxa"/>
            </w:tcMar>
          </w:tcPr>
          <w:p w14:paraId="56C6D0E4" w14:textId="77777777" w:rsidR="006B4910" w:rsidRPr="00B94330" w:rsidRDefault="006B4910">
            <w:pPr>
              <w:jc w:val="center"/>
              <w:rPr>
                <w:rFonts w:asciiTheme="minorHAnsi" w:hAnsiTheme="minorHAnsi" w:cstheme="minorHAnsi"/>
                <w:b/>
                <w:bCs/>
                <w:sz w:val="18"/>
                <w:szCs w:val="18"/>
              </w:rPr>
            </w:pPr>
            <w:r w:rsidRPr="00B94330">
              <w:rPr>
                <w:rFonts w:asciiTheme="minorHAnsi" w:hAnsiTheme="minorHAnsi" w:cstheme="minorHAnsi"/>
                <w:b/>
                <w:bCs/>
                <w:sz w:val="18"/>
                <w:szCs w:val="18"/>
              </w:rPr>
              <w:t>Avance</w:t>
            </w:r>
          </w:p>
        </w:tc>
      </w:tr>
      <w:tr w:rsidR="006B4910" w:rsidRPr="00B94330" w14:paraId="19BC2563" w14:textId="77777777">
        <w:trPr>
          <w:trHeight w:val="300"/>
        </w:trPr>
        <w:tc>
          <w:tcPr>
            <w:tcW w:w="1843" w:type="dxa"/>
            <w:tcMar>
              <w:left w:w="105" w:type="dxa"/>
              <w:right w:w="105" w:type="dxa"/>
            </w:tcMar>
          </w:tcPr>
          <w:p w14:paraId="0FF4F05D" w14:textId="77777777" w:rsidR="006B4910" w:rsidRPr="00B94330" w:rsidRDefault="006B4910">
            <w:pPr>
              <w:jc w:val="center"/>
              <w:rPr>
                <w:rFonts w:asciiTheme="minorHAnsi" w:hAnsiTheme="minorHAnsi" w:cstheme="minorHAnsi"/>
                <w:sz w:val="18"/>
                <w:szCs w:val="18"/>
              </w:rPr>
            </w:pPr>
            <w:r w:rsidRPr="00B94330">
              <w:rPr>
                <w:rFonts w:asciiTheme="minorHAnsi" w:hAnsiTheme="minorHAnsi" w:cstheme="minorHAnsi"/>
                <w:sz w:val="18"/>
                <w:szCs w:val="18"/>
              </w:rPr>
              <w:t>28 de agosto de 2023</w:t>
            </w:r>
          </w:p>
        </w:tc>
        <w:tc>
          <w:tcPr>
            <w:tcW w:w="3686" w:type="dxa"/>
            <w:tcMar>
              <w:left w:w="105" w:type="dxa"/>
              <w:right w:w="105" w:type="dxa"/>
            </w:tcMar>
          </w:tcPr>
          <w:p w14:paraId="42B5E58B" w14:textId="77777777" w:rsidR="006B4910" w:rsidRPr="00B94330" w:rsidRDefault="006B4910">
            <w:pPr>
              <w:jc w:val="both"/>
              <w:rPr>
                <w:rFonts w:asciiTheme="minorHAnsi" w:hAnsiTheme="minorHAnsi" w:cstheme="minorHAnsi"/>
                <w:sz w:val="18"/>
                <w:szCs w:val="18"/>
              </w:rPr>
            </w:pPr>
            <w:r w:rsidRPr="00B94330">
              <w:rPr>
                <w:rFonts w:asciiTheme="minorHAnsi" w:hAnsiTheme="minorHAnsi" w:cstheme="minorHAnsi"/>
                <w:sz w:val="18"/>
                <w:szCs w:val="18"/>
              </w:rPr>
              <w:t>Se aprobó el acuerdo de seguimiento de las denuncias ciudadanas recibidas por el CPS en el periodo comprendido del 21 de julio al 25 de agosto de 2023.</w:t>
            </w:r>
          </w:p>
        </w:tc>
        <w:tc>
          <w:tcPr>
            <w:tcW w:w="4961" w:type="dxa"/>
            <w:tcMar>
              <w:left w:w="105" w:type="dxa"/>
              <w:right w:w="105" w:type="dxa"/>
            </w:tcMar>
          </w:tcPr>
          <w:p w14:paraId="7CA9D0CC" w14:textId="1830EB0C" w:rsidR="006B4910" w:rsidRPr="00B94330" w:rsidRDefault="006B4910">
            <w:pPr>
              <w:jc w:val="both"/>
              <w:rPr>
                <w:rFonts w:asciiTheme="minorHAnsi" w:eastAsia="Times New Roman" w:hAnsiTheme="minorHAnsi" w:cstheme="minorHAnsi"/>
                <w:color w:val="000000"/>
                <w:sz w:val="18"/>
                <w:szCs w:val="18"/>
              </w:rPr>
            </w:pPr>
            <w:r w:rsidRPr="00B94330">
              <w:rPr>
                <w:rFonts w:asciiTheme="minorHAnsi" w:eastAsia="Times New Roman" w:hAnsiTheme="minorHAnsi" w:cstheme="minorHAnsi"/>
                <w:color w:val="000000"/>
                <w:sz w:val="18"/>
                <w:szCs w:val="18"/>
              </w:rPr>
              <w:t xml:space="preserve">Mediante oficio 56-OIC-SEMADET/PIA/2024, firmado por la Titular del área Investigadora del OIC de la SEMADET recibido el 21 de octubre de 2024 mediante correo electrónico, en el que menciona: “…SE DETERMINA QUE NO REUNEN LOS ELEMENTOS </w:t>
            </w:r>
            <w:r w:rsidRPr="00B94330">
              <w:rPr>
                <w:rFonts w:asciiTheme="minorHAnsi" w:eastAsia="Times New Roman" w:hAnsiTheme="minorHAnsi" w:cstheme="minorHAnsi"/>
                <w:color w:val="000000"/>
                <w:sz w:val="18"/>
                <w:szCs w:val="18"/>
              </w:rPr>
              <w:lastRenderedPageBreak/>
              <w:t>MÍNIMOS NECESARIOS PARA CONSIDERAR QUE EXISTE UN ACTO U OMISION QUE PUEDA CONSTITUIR FALTAS ADMINISTRATIVAS por parte de Servidores Públicos adscritos a la SEMADET”</w:t>
            </w:r>
          </w:p>
        </w:tc>
      </w:tr>
      <w:tr w:rsidR="006B4910" w:rsidRPr="00B94330" w14:paraId="54F62864" w14:textId="77777777">
        <w:trPr>
          <w:trHeight w:val="300"/>
        </w:trPr>
        <w:tc>
          <w:tcPr>
            <w:tcW w:w="1843" w:type="dxa"/>
            <w:tcMar>
              <w:left w:w="105" w:type="dxa"/>
              <w:right w:w="105" w:type="dxa"/>
            </w:tcMar>
          </w:tcPr>
          <w:p w14:paraId="61F3036E" w14:textId="77777777" w:rsidR="006B4910" w:rsidRPr="00B94330" w:rsidRDefault="006B4910">
            <w:pPr>
              <w:jc w:val="center"/>
              <w:rPr>
                <w:rFonts w:asciiTheme="minorHAnsi" w:hAnsiTheme="minorHAnsi" w:cstheme="minorHAnsi"/>
                <w:sz w:val="18"/>
                <w:szCs w:val="18"/>
              </w:rPr>
            </w:pPr>
            <w:r w:rsidRPr="00B94330">
              <w:rPr>
                <w:rFonts w:asciiTheme="minorHAnsi" w:hAnsiTheme="minorHAnsi" w:cstheme="minorHAnsi"/>
                <w:sz w:val="18"/>
                <w:szCs w:val="18"/>
              </w:rPr>
              <w:lastRenderedPageBreak/>
              <w:t>26 de agosto de 2024</w:t>
            </w:r>
          </w:p>
        </w:tc>
        <w:tc>
          <w:tcPr>
            <w:tcW w:w="3686" w:type="dxa"/>
            <w:tcMar>
              <w:left w:w="105" w:type="dxa"/>
              <w:right w:w="105" w:type="dxa"/>
            </w:tcMar>
          </w:tcPr>
          <w:p w14:paraId="42D78334" w14:textId="77777777" w:rsidR="006B4910" w:rsidRPr="00B94330" w:rsidRDefault="006B4910">
            <w:pPr>
              <w:jc w:val="both"/>
              <w:rPr>
                <w:rFonts w:asciiTheme="minorHAnsi" w:hAnsiTheme="minorHAnsi" w:cstheme="minorHAnsi"/>
                <w:sz w:val="18"/>
                <w:szCs w:val="18"/>
              </w:rPr>
            </w:pPr>
            <w:r w:rsidRPr="00B94330">
              <w:rPr>
                <w:rFonts w:asciiTheme="minorHAnsi" w:hAnsiTheme="minorHAnsi" w:cstheme="minorHAnsi"/>
                <w:sz w:val="18"/>
                <w:szCs w:val="18"/>
              </w:rPr>
              <w:t>Se aprobó por unanimidad, en votación económica, la propuesta de seguimiento a la denuncia ciudadana recibida por el CPS en el periodo comprendido del 26 de julio al 22 de agosto de 2024.</w:t>
            </w:r>
          </w:p>
        </w:tc>
        <w:tc>
          <w:tcPr>
            <w:tcW w:w="4961" w:type="dxa"/>
            <w:tcMar>
              <w:left w:w="105" w:type="dxa"/>
              <w:right w:w="105" w:type="dxa"/>
            </w:tcMar>
          </w:tcPr>
          <w:p w14:paraId="567D0023" w14:textId="430E571E" w:rsidR="006B4910" w:rsidRPr="00B94330" w:rsidRDefault="006B4910">
            <w:pPr>
              <w:jc w:val="both"/>
              <w:rPr>
                <w:rFonts w:asciiTheme="minorHAnsi" w:eastAsia="Times New Roman" w:hAnsiTheme="minorHAnsi" w:cstheme="minorHAnsi"/>
                <w:color w:val="000000"/>
                <w:sz w:val="18"/>
                <w:szCs w:val="18"/>
              </w:rPr>
            </w:pPr>
            <w:r w:rsidRPr="00B94330">
              <w:rPr>
                <w:rFonts w:asciiTheme="minorHAnsi" w:eastAsia="Times New Roman" w:hAnsiTheme="minorHAnsi" w:cstheme="minorHAnsi"/>
                <w:color w:val="000000"/>
                <w:sz w:val="18"/>
                <w:szCs w:val="18"/>
              </w:rPr>
              <w:t xml:space="preserve">Mediante oficio 03800/872/2024, firmado por el Director de Investigación y Supervisión Interna del Municipio de Zapopan, Jalisco   recibido el 14 de octubre de 2024 en las oficinas del CPS en el que menciona: </w:t>
            </w:r>
          </w:p>
          <w:p w14:paraId="147B303C" w14:textId="075F6690" w:rsidR="006B4910" w:rsidRPr="00B94330" w:rsidRDefault="006B4910">
            <w:pPr>
              <w:jc w:val="both"/>
              <w:rPr>
                <w:rFonts w:asciiTheme="minorHAnsi" w:eastAsia="Times New Roman" w:hAnsiTheme="minorHAnsi" w:cstheme="minorHAnsi"/>
                <w:color w:val="000000"/>
                <w:sz w:val="18"/>
                <w:szCs w:val="18"/>
              </w:rPr>
            </w:pPr>
            <w:r w:rsidRPr="00B94330">
              <w:rPr>
                <w:rFonts w:asciiTheme="minorHAnsi" w:eastAsia="Times New Roman" w:hAnsiTheme="minorHAnsi" w:cstheme="minorHAnsi"/>
                <w:color w:val="000000"/>
                <w:sz w:val="18"/>
                <w:szCs w:val="18"/>
              </w:rPr>
              <w:t>“mediante el oficio CPS/254/2024 ello le informo que respecto de los hechos que relata en el mismo, en esta Dirección de Investigación y Supervisión Interna del Municipio de Zapopan, ya fue aperturada la Carpeta de Investigación C.I./129/2024; con fecha 9 de agosto de 2024”</w:t>
            </w:r>
          </w:p>
        </w:tc>
      </w:tr>
    </w:tbl>
    <w:p w14:paraId="57801919" w14:textId="02785FD2" w:rsidR="007E29D4" w:rsidRPr="00146D95" w:rsidRDefault="007E29D4" w:rsidP="39A03E94">
      <w:pPr>
        <w:spacing w:line="240" w:lineRule="auto"/>
        <w:ind w:right="-93"/>
        <w:jc w:val="both"/>
        <w:rPr>
          <w:rFonts w:asciiTheme="minorHAnsi" w:eastAsiaTheme="minorEastAsia" w:hAnsiTheme="minorHAnsi" w:cstheme="minorHAnsi"/>
          <w:b/>
          <w:bCs/>
          <w:sz w:val="21"/>
          <w:szCs w:val="21"/>
          <w:lang w:val="es-ES"/>
        </w:rPr>
      </w:pPr>
    </w:p>
    <w:p w14:paraId="37C1AF7C" w14:textId="77777777" w:rsidR="0007725B" w:rsidRPr="00146D95" w:rsidRDefault="0007725B" w:rsidP="39A03E94">
      <w:pPr>
        <w:spacing w:line="240" w:lineRule="auto"/>
        <w:jc w:val="both"/>
        <w:rPr>
          <w:rFonts w:asciiTheme="minorHAnsi" w:eastAsiaTheme="minorEastAsia" w:hAnsiTheme="minorHAnsi" w:cstheme="minorHAnsi"/>
          <w:b/>
          <w:bCs/>
          <w:smallCaps/>
          <w:sz w:val="21"/>
          <w:szCs w:val="21"/>
        </w:rPr>
      </w:pPr>
    </w:p>
    <w:p w14:paraId="6EE0DDD8" w14:textId="77777777" w:rsidR="00EC1EB5" w:rsidRPr="00EC1EB5" w:rsidRDefault="78071E4A" w:rsidP="00EC1EB5">
      <w:pPr>
        <w:spacing w:line="240" w:lineRule="auto"/>
        <w:ind w:right="-93"/>
        <w:jc w:val="both"/>
        <w:rPr>
          <w:rFonts w:asciiTheme="minorHAnsi" w:eastAsiaTheme="minorEastAsia" w:hAnsiTheme="minorHAnsi" w:cstheme="minorHAnsi"/>
          <w:b/>
          <w:bCs/>
          <w:sz w:val="21"/>
          <w:szCs w:val="21"/>
          <w:lang w:val="es-ES"/>
        </w:rPr>
      </w:pPr>
      <w:r w:rsidRPr="00146D95">
        <w:rPr>
          <w:rFonts w:asciiTheme="minorHAnsi" w:eastAsiaTheme="minorEastAsia" w:hAnsiTheme="minorHAnsi" w:cstheme="minorHAnsi"/>
          <w:b/>
          <w:bCs/>
          <w:sz w:val="21"/>
          <w:szCs w:val="21"/>
          <w:lang w:val="es-ES"/>
        </w:rPr>
        <w:t xml:space="preserve">V. </w:t>
      </w:r>
      <w:r w:rsidR="00EC1EB5" w:rsidRPr="00EC1EB5">
        <w:rPr>
          <w:rFonts w:asciiTheme="minorHAnsi" w:eastAsiaTheme="minorEastAsia" w:hAnsiTheme="minorHAnsi" w:cstheme="minorHAnsi"/>
          <w:b/>
          <w:bCs/>
          <w:sz w:val="21"/>
          <w:szCs w:val="21"/>
          <w:lang w:val="es-ES"/>
        </w:rPr>
        <w:t>Cuenta de las denuncias ciudadanas recibidas por el CPS en el periodo comprendido del 26 de septiembre al 22 de octubre de 2022.</w:t>
      </w:r>
    </w:p>
    <w:p w14:paraId="43AB989C" w14:textId="77777777" w:rsidR="00EC1EB5" w:rsidRPr="00EC1EB5" w:rsidRDefault="00EC1EB5" w:rsidP="00EC1EB5">
      <w:pPr>
        <w:spacing w:line="240" w:lineRule="auto"/>
        <w:ind w:right="-93"/>
        <w:jc w:val="both"/>
        <w:rPr>
          <w:rFonts w:asciiTheme="minorHAnsi" w:eastAsiaTheme="minorEastAsia" w:hAnsiTheme="minorHAnsi" w:cstheme="minorHAnsi"/>
          <w:b/>
          <w:bCs/>
          <w:sz w:val="21"/>
          <w:szCs w:val="21"/>
          <w:lang w:val="es-ES"/>
        </w:rPr>
      </w:pPr>
    </w:p>
    <w:p w14:paraId="1F70A5A5" w14:textId="40C837CC" w:rsidR="00EC1EB5" w:rsidRPr="004A174C" w:rsidRDefault="00EC1EB5" w:rsidP="00EC1EB5">
      <w:pPr>
        <w:spacing w:line="240" w:lineRule="auto"/>
        <w:ind w:right="-93"/>
        <w:jc w:val="both"/>
        <w:rPr>
          <w:rFonts w:asciiTheme="minorHAnsi" w:eastAsiaTheme="minorEastAsia" w:hAnsiTheme="minorHAnsi" w:cstheme="minorHAnsi"/>
          <w:bCs/>
          <w:sz w:val="21"/>
          <w:szCs w:val="21"/>
          <w:lang w:val="es-ES"/>
        </w:rPr>
      </w:pPr>
      <w:r w:rsidRPr="00EC1EB5">
        <w:rPr>
          <w:rFonts w:asciiTheme="minorHAnsi" w:eastAsiaTheme="minorEastAsia" w:hAnsiTheme="minorHAnsi" w:cstheme="minorHAnsi"/>
          <w:b/>
          <w:bCs/>
          <w:sz w:val="21"/>
          <w:szCs w:val="21"/>
          <w:lang w:val="es-ES"/>
        </w:rPr>
        <w:t xml:space="preserve"> </w:t>
      </w:r>
      <w:r w:rsidR="001D3532">
        <w:rPr>
          <w:rFonts w:asciiTheme="minorHAnsi" w:eastAsiaTheme="minorEastAsia" w:hAnsiTheme="minorHAnsi" w:cstheme="minorHAnsi"/>
          <w:bCs/>
          <w:sz w:val="21"/>
          <w:szCs w:val="21"/>
          <w:lang w:val="es-ES"/>
        </w:rPr>
        <w:t>El Secretario</w:t>
      </w:r>
      <w:r w:rsidR="00BE26BB" w:rsidRPr="004A174C">
        <w:rPr>
          <w:rFonts w:asciiTheme="minorHAnsi" w:eastAsiaTheme="minorEastAsia" w:hAnsiTheme="minorHAnsi" w:cstheme="minorHAnsi"/>
          <w:bCs/>
          <w:sz w:val="21"/>
          <w:szCs w:val="21"/>
          <w:lang w:val="es-ES"/>
        </w:rPr>
        <w:t xml:space="preserve"> l</w:t>
      </w:r>
      <w:r w:rsidRPr="004A174C">
        <w:rPr>
          <w:rFonts w:asciiTheme="minorHAnsi" w:eastAsiaTheme="minorEastAsia" w:hAnsiTheme="minorHAnsi" w:cstheme="minorHAnsi"/>
          <w:bCs/>
          <w:sz w:val="21"/>
          <w:szCs w:val="21"/>
          <w:lang w:val="es-ES"/>
        </w:rPr>
        <w:t>es inform</w:t>
      </w:r>
      <w:r w:rsidR="00BE26BB" w:rsidRPr="004A174C">
        <w:rPr>
          <w:rFonts w:asciiTheme="minorHAnsi" w:eastAsiaTheme="minorEastAsia" w:hAnsiTheme="minorHAnsi" w:cstheme="minorHAnsi"/>
          <w:bCs/>
          <w:sz w:val="21"/>
          <w:szCs w:val="21"/>
          <w:lang w:val="es-ES"/>
        </w:rPr>
        <w:t>a</w:t>
      </w:r>
      <w:r w:rsidRPr="004A174C">
        <w:rPr>
          <w:rFonts w:asciiTheme="minorHAnsi" w:eastAsiaTheme="minorEastAsia" w:hAnsiTheme="minorHAnsi" w:cstheme="minorHAnsi"/>
          <w:bCs/>
          <w:sz w:val="21"/>
          <w:szCs w:val="21"/>
          <w:lang w:val="es-ES"/>
        </w:rPr>
        <w:t xml:space="preserve"> que en el periodo antes mencionado no se recibieron denuncias ciudadanas.</w:t>
      </w:r>
    </w:p>
    <w:p w14:paraId="6CD3F910" w14:textId="77777777" w:rsidR="00BE26BB" w:rsidRDefault="00BE26BB" w:rsidP="00EC1EB5">
      <w:pPr>
        <w:spacing w:line="240" w:lineRule="auto"/>
        <w:ind w:right="-93"/>
        <w:jc w:val="both"/>
        <w:rPr>
          <w:rFonts w:asciiTheme="minorHAnsi" w:eastAsiaTheme="minorEastAsia" w:hAnsiTheme="minorHAnsi" w:cstheme="minorHAnsi"/>
          <w:b/>
          <w:bCs/>
          <w:sz w:val="21"/>
          <w:szCs w:val="21"/>
          <w:lang w:val="es-ES"/>
        </w:rPr>
      </w:pPr>
    </w:p>
    <w:p w14:paraId="4BEBBCFC" w14:textId="7778FFD7" w:rsidR="00EC1EB5" w:rsidRDefault="00BE26BB" w:rsidP="00EC1EB5">
      <w:pPr>
        <w:spacing w:line="240" w:lineRule="auto"/>
        <w:ind w:right="-93"/>
        <w:jc w:val="both"/>
        <w:rPr>
          <w:rFonts w:asciiTheme="minorHAnsi" w:eastAsiaTheme="minorEastAsia" w:hAnsiTheme="minorHAnsi" w:cstheme="minorHAnsi"/>
          <w:sz w:val="21"/>
          <w:szCs w:val="21"/>
        </w:rPr>
      </w:pPr>
      <w:r>
        <w:rPr>
          <w:rFonts w:asciiTheme="minorHAnsi" w:eastAsiaTheme="minorEastAsia" w:hAnsiTheme="minorHAnsi" w:cstheme="minorHAnsi"/>
          <w:sz w:val="21"/>
          <w:szCs w:val="21"/>
        </w:rPr>
        <w:t>Y a</w:t>
      </w:r>
      <w:r w:rsidR="00EC1EB5" w:rsidRPr="00EC1EB5">
        <w:rPr>
          <w:rFonts w:asciiTheme="minorHAnsi" w:eastAsiaTheme="minorEastAsia" w:hAnsiTheme="minorHAnsi" w:cstheme="minorHAnsi"/>
          <w:sz w:val="21"/>
          <w:szCs w:val="21"/>
        </w:rPr>
        <w:t>provech</w:t>
      </w:r>
      <w:r>
        <w:rPr>
          <w:rFonts w:asciiTheme="minorHAnsi" w:eastAsiaTheme="minorEastAsia" w:hAnsiTheme="minorHAnsi" w:cstheme="minorHAnsi"/>
          <w:sz w:val="21"/>
          <w:szCs w:val="21"/>
        </w:rPr>
        <w:t>a</w:t>
      </w:r>
      <w:r w:rsidR="00EC1EB5" w:rsidRPr="00EC1EB5">
        <w:rPr>
          <w:rFonts w:asciiTheme="minorHAnsi" w:eastAsiaTheme="minorEastAsia" w:hAnsiTheme="minorHAnsi" w:cstheme="minorHAnsi"/>
          <w:sz w:val="21"/>
          <w:szCs w:val="21"/>
        </w:rPr>
        <w:t xml:space="preserve"> para comentarles, que, si bien no es una denuncia ciudadana como tal, el día 14 de octubre de 2024 se recibió en las oficinas del CPS del SEAJAL el oficio CG/UI/244/2024, firmado por el Jefe de la Unidad de Investigación y Autoridad Investigadora de la Universidad de Guadalajara mediante el cual remiten en sobre cerrado y sellado copia del expediente IA/029/2024 con la finalidad de que quienes integra</w:t>
      </w:r>
      <w:r>
        <w:rPr>
          <w:rFonts w:asciiTheme="minorHAnsi" w:eastAsiaTheme="minorEastAsia" w:hAnsiTheme="minorHAnsi" w:cstheme="minorHAnsi"/>
          <w:sz w:val="21"/>
          <w:szCs w:val="21"/>
        </w:rPr>
        <w:t>n</w:t>
      </w:r>
      <w:r w:rsidR="00EC1EB5" w:rsidRPr="00EC1EB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e</w:t>
      </w:r>
      <w:r w:rsidR="00EC1EB5" w:rsidRPr="00EC1EB5">
        <w:rPr>
          <w:rFonts w:asciiTheme="minorHAnsi" w:eastAsiaTheme="minorEastAsia" w:hAnsiTheme="minorHAnsi" w:cstheme="minorHAnsi"/>
          <w:sz w:val="21"/>
          <w:szCs w:val="21"/>
        </w:rPr>
        <w:t>l CPS valo</w:t>
      </w:r>
      <w:r>
        <w:rPr>
          <w:rFonts w:asciiTheme="minorHAnsi" w:eastAsiaTheme="minorEastAsia" w:hAnsiTheme="minorHAnsi" w:cstheme="minorHAnsi"/>
          <w:sz w:val="21"/>
          <w:szCs w:val="21"/>
        </w:rPr>
        <w:t>ren</w:t>
      </w:r>
      <w:r w:rsidR="00EC1EB5" w:rsidRPr="00EC1EB5">
        <w:rPr>
          <w:rFonts w:asciiTheme="minorHAnsi" w:eastAsiaTheme="minorEastAsia" w:hAnsiTheme="minorHAnsi" w:cstheme="minorHAnsi"/>
          <w:sz w:val="21"/>
          <w:szCs w:val="21"/>
        </w:rPr>
        <w:t xml:space="preserve"> y ejerza</w:t>
      </w:r>
      <w:r>
        <w:rPr>
          <w:rFonts w:asciiTheme="minorHAnsi" w:eastAsiaTheme="minorEastAsia" w:hAnsiTheme="minorHAnsi" w:cstheme="minorHAnsi"/>
          <w:sz w:val="21"/>
          <w:szCs w:val="21"/>
        </w:rPr>
        <w:t>n</w:t>
      </w:r>
      <w:r w:rsidR="00EC1EB5" w:rsidRPr="00EC1EB5">
        <w:rPr>
          <w:rFonts w:asciiTheme="minorHAnsi" w:eastAsiaTheme="minorEastAsia" w:hAnsiTheme="minorHAnsi" w:cstheme="minorHAnsi"/>
          <w:sz w:val="21"/>
          <w:szCs w:val="21"/>
        </w:rPr>
        <w:t xml:space="preserve"> las acciones legales que al caso correspondan</w:t>
      </w:r>
      <w:r w:rsidR="00395F1D">
        <w:rPr>
          <w:rFonts w:asciiTheme="minorHAnsi" w:eastAsiaTheme="minorEastAsia" w:hAnsiTheme="minorHAnsi" w:cstheme="minorHAnsi"/>
          <w:sz w:val="21"/>
          <w:szCs w:val="21"/>
        </w:rPr>
        <w:t>, y pone a consideración el trámite que se le dará al documento recibido en sobre cerrado.</w:t>
      </w:r>
    </w:p>
    <w:p w14:paraId="49066018" w14:textId="77777777" w:rsidR="00BE26BB" w:rsidRDefault="00BE26BB" w:rsidP="00EC1EB5">
      <w:pPr>
        <w:spacing w:line="240" w:lineRule="auto"/>
        <w:ind w:right="-93"/>
        <w:jc w:val="both"/>
        <w:rPr>
          <w:rFonts w:asciiTheme="minorHAnsi" w:eastAsiaTheme="minorEastAsia" w:hAnsiTheme="minorHAnsi" w:cstheme="minorHAnsi"/>
          <w:sz w:val="21"/>
          <w:szCs w:val="21"/>
        </w:rPr>
      </w:pPr>
    </w:p>
    <w:p w14:paraId="0BD7CA67" w14:textId="10E7E284" w:rsidR="00BE26BB" w:rsidRDefault="00BE26BB" w:rsidP="00EC1EB5">
      <w:pPr>
        <w:spacing w:line="240" w:lineRule="auto"/>
        <w:ind w:right="-93"/>
        <w:jc w:val="both"/>
        <w:rPr>
          <w:rFonts w:asciiTheme="minorHAnsi" w:eastAsiaTheme="minorEastAsia" w:hAnsiTheme="minorHAnsi" w:cstheme="minorHAnsi"/>
          <w:sz w:val="21"/>
          <w:szCs w:val="21"/>
        </w:rPr>
      </w:pPr>
      <w:r w:rsidRPr="00560B97">
        <w:rPr>
          <w:rFonts w:asciiTheme="minorHAnsi" w:eastAsiaTheme="minorEastAsia" w:hAnsiTheme="minorHAnsi" w:cstheme="minorHAnsi"/>
          <w:sz w:val="21"/>
          <w:szCs w:val="21"/>
        </w:rPr>
        <w:t>El Dr. Gómez-Álvarez</w:t>
      </w:r>
      <w:r>
        <w:rPr>
          <w:rFonts w:asciiTheme="minorHAnsi" w:eastAsiaTheme="minorEastAsia" w:hAnsiTheme="minorHAnsi" w:cstheme="minorHAnsi"/>
          <w:sz w:val="21"/>
          <w:szCs w:val="21"/>
        </w:rPr>
        <w:t xml:space="preserve"> da el uso de la palabra al M</w:t>
      </w:r>
      <w:r w:rsidR="002C1B31">
        <w:rPr>
          <w:rFonts w:asciiTheme="minorHAnsi" w:eastAsiaTheme="minorEastAsia" w:hAnsiTheme="minorHAnsi" w:cstheme="minorHAnsi"/>
          <w:sz w:val="21"/>
          <w:szCs w:val="21"/>
        </w:rPr>
        <w:t>tro.</w:t>
      </w:r>
      <w:r>
        <w:rPr>
          <w:rFonts w:asciiTheme="minorHAnsi" w:eastAsiaTheme="minorEastAsia" w:hAnsiTheme="minorHAnsi" w:cstheme="minorHAnsi"/>
          <w:sz w:val="21"/>
          <w:szCs w:val="21"/>
        </w:rPr>
        <w:t xml:space="preserve"> Vicente </w:t>
      </w:r>
      <w:r w:rsidR="00E83D9E">
        <w:rPr>
          <w:rFonts w:asciiTheme="minorHAnsi" w:eastAsiaTheme="minorEastAsia" w:hAnsiTheme="minorHAnsi" w:cstheme="minorHAnsi"/>
          <w:sz w:val="21"/>
          <w:szCs w:val="21"/>
        </w:rPr>
        <w:t>Viveros,</w:t>
      </w:r>
      <w:r>
        <w:rPr>
          <w:rFonts w:asciiTheme="minorHAnsi" w:eastAsiaTheme="minorEastAsia" w:hAnsiTheme="minorHAnsi" w:cstheme="minorHAnsi"/>
          <w:sz w:val="21"/>
          <w:szCs w:val="21"/>
        </w:rPr>
        <w:t xml:space="preserve"> quien pide a consideración de los integrantes del CPS</w:t>
      </w:r>
      <w:r w:rsidR="00FA5D2C">
        <w:rPr>
          <w:rFonts w:asciiTheme="minorHAnsi" w:eastAsiaTheme="minorEastAsia" w:hAnsiTheme="minorHAnsi" w:cstheme="minorHAnsi"/>
          <w:sz w:val="21"/>
          <w:szCs w:val="21"/>
        </w:rPr>
        <w:t>, derivado del escrito al</w:t>
      </w:r>
      <w:r w:rsidR="00EE3F54">
        <w:rPr>
          <w:rFonts w:asciiTheme="minorHAnsi" w:eastAsiaTheme="minorEastAsia" w:hAnsiTheme="minorHAnsi" w:cstheme="minorHAnsi"/>
          <w:sz w:val="21"/>
          <w:szCs w:val="21"/>
        </w:rPr>
        <w:t xml:space="preserve"> que hizo mención el secretario, para no ejercer </w:t>
      </w:r>
      <w:r w:rsidR="00E83D9E">
        <w:rPr>
          <w:rFonts w:asciiTheme="minorHAnsi" w:eastAsiaTheme="minorEastAsia" w:hAnsiTheme="minorHAnsi" w:cstheme="minorHAnsi"/>
          <w:sz w:val="21"/>
          <w:szCs w:val="21"/>
        </w:rPr>
        <w:t>ninguna acción legal</w:t>
      </w:r>
      <w:r w:rsidR="00EE3F54">
        <w:rPr>
          <w:rFonts w:asciiTheme="minorHAnsi" w:eastAsiaTheme="minorEastAsia" w:hAnsiTheme="minorHAnsi" w:cstheme="minorHAnsi"/>
          <w:sz w:val="21"/>
          <w:szCs w:val="21"/>
        </w:rPr>
        <w:t xml:space="preserve">, como lo propuso el Dr. José Luis </w:t>
      </w:r>
      <w:r w:rsidR="00E83D9E">
        <w:rPr>
          <w:rFonts w:asciiTheme="minorHAnsi" w:eastAsiaTheme="minorEastAsia" w:hAnsiTheme="minorHAnsi" w:cstheme="minorHAnsi"/>
          <w:sz w:val="21"/>
          <w:szCs w:val="21"/>
        </w:rPr>
        <w:t>González</w:t>
      </w:r>
      <w:r w:rsidR="00EE3F54">
        <w:rPr>
          <w:rFonts w:asciiTheme="minorHAnsi" w:eastAsiaTheme="minorEastAsia" w:hAnsiTheme="minorHAnsi" w:cstheme="minorHAnsi"/>
          <w:sz w:val="21"/>
          <w:szCs w:val="21"/>
        </w:rPr>
        <w:t xml:space="preserve"> Pelayo</w:t>
      </w:r>
      <w:r w:rsidR="00FA5D2C">
        <w:rPr>
          <w:rFonts w:asciiTheme="minorHAnsi" w:eastAsiaTheme="minorEastAsia" w:hAnsiTheme="minorHAnsi" w:cstheme="minorHAnsi"/>
          <w:sz w:val="21"/>
          <w:szCs w:val="21"/>
        </w:rPr>
        <w:t>, ya</w:t>
      </w:r>
      <w:r w:rsidR="00E83D9E">
        <w:rPr>
          <w:rFonts w:asciiTheme="minorHAnsi" w:eastAsiaTheme="minorEastAsia" w:hAnsiTheme="minorHAnsi" w:cstheme="minorHAnsi"/>
          <w:sz w:val="21"/>
          <w:szCs w:val="21"/>
        </w:rPr>
        <w:t xml:space="preserve"> que el CPS no cuenta con capacidad jurídica o facultades </w:t>
      </w:r>
      <w:r w:rsidR="009E12CF">
        <w:rPr>
          <w:rFonts w:asciiTheme="minorHAnsi" w:eastAsiaTheme="minorEastAsia" w:hAnsiTheme="minorHAnsi" w:cstheme="minorHAnsi"/>
          <w:sz w:val="21"/>
          <w:szCs w:val="21"/>
        </w:rPr>
        <w:t xml:space="preserve">establecidas </w:t>
      </w:r>
      <w:r w:rsidR="00E83D9E">
        <w:rPr>
          <w:rFonts w:asciiTheme="minorHAnsi" w:eastAsiaTheme="minorEastAsia" w:hAnsiTheme="minorHAnsi" w:cstheme="minorHAnsi"/>
          <w:sz w:val="21"/>
          <w:szCs w:val="21"/>
        </w:rPr>
        <w:t xml:space="preserve">para ejercer </w:t>
      </w:r>
      <w:r w:rsidR="00804AE6">
        <w:rPr>
          <w:rFonts w:asciiTheme="minorHAnsi" w:eastAsiaTheme="minorEastAsia" w:hAnsiTheme="minorHAnsi" w:cstheme="minorHAnsi"/>
          <w:sz w:val="21"/>
          <w:szCs w:val="21"/>
        </w:rPr>
        <w:t>alguna acción legal</w:t>
      </w:r>
      <w:r w:rsidR="00E83D9E">
        <w:rPr>
          <w:rFonts w:asciiTheme="minorHAnsi" w:eastAsiaTheme="minorEastAsia" w:hAnsiTheme="minorHAnsi" w:cstheme="minorHAnsi"/>
          <w:sz w:val="21"/>
          <w:szCs w:val="21"/>
        </w:rPr>
        <w:t xml:space="preserve"> </w:t>
      </w:r>
      <w:r w:rsidR="00804AE6">
        <w:rPr>
          <w:rFonts w:asciiTheme="minorHAnsi" w:eastAsiaTheme="minorEastAsia" w:hAnsiTheme="minorHAnsi" w:cstheme="minorHAnsi"/>
          <w:sz w:val="21"/>
          <w:szCs w:val="21"/>
        </w:rPr>
        <w:t>en ese sentido</w:t>
      </w:r>
      <w:r w:rsidR="00E83D9E">
        <w:rPr>
          <w:rFonts w:asciiTheme="minorHAnsi" w:eastAsiaTheme="minorEastAsia" w:hAnsiTheme="minorHAnsi" w:cstheme="minorHAnsi"/>
          <w:sz w:val="21"/>
          <w:szCs w:val="21"/>
        </w:rPr>
        <w:t>, y como segundo punto</w:t>
      </w:r>
      <w:r w:rsidR="00FA5D2C">
        <w:rPr>
          <w:rFonts w:asciiTheme="minorHAnsi" w:eastAsiaTheme="minorEastAsia" w:hAnsiTheme="minorHAnsi" w:cstheme="minorHAnsi"/>
          <w:sz w:val="21"/>
          <w:szCs w:val="21"/>
        </w:rPr>
        <w:t xml:space="preserve"> se menciona que</w:t>
      </w:r>
      <w:r w:rsidR="00E83D9E">
        <w:rPr>
          <w:rFonts w:asciiTheme="minorHAnsi" w:eastAsiaTheme="minorEastAsia" w:hAnsiTheme="minorHAnsi" w:cstheme="minorHAnsi"/>
          <w:sz w:val="21"/>
          <w:szCs w:val="21"/>
        </w:rPr>
        <w:t xml:space="preserve"> ya se cuenta con </w:t>
      </w:r>
      <w:r w:rsidR="00804AE6">
        <w:rPr>
          <w:rFonts w:asciiTheme="minorHAnsi" w:eastAsiaTheme="minorEastAsia" w:hAnsiTheme="minorHAnsi" w:cstheme="minorHAnsi"/>
          <w:sz w:val="21"/>
          <w:szCs w:val="21"/>
        </w:rPr>
        <w:t>dos</w:t>
      </w:r>
      <w:r w:rsidR="00E83D9E">
        <w:rPr>
          <w:rFonts w:asciiTheme="minorHAnsi" w:eastAsiaTheme="minorEastAsia" w:hAnsiTheme="minorHAnsi" w:cstheme="minorHAnsi"/>
          <w:sz w:val="21"/>
          <w:szCs w:val="21"/>
        </w:rPr>
        <w:t xml:space="preserve"> </w:t>
      </w:r>
      <w:r w:rsidR="00804AE6">
        <w:rPr>
          <w:rFonts w:asciiTheme="minorHAnsi" w:eastAsiaTheme="minorEastAsia" w:hAnsiTheme="minorHAnsi" w:cstheme="minorHAnsi"/>
          <w:sz w:val="21"/>
          <w:szCs w:val="21"/>
        </w:rPr>
        <w:t>investigaciones</w:t>
      </w:r>
      <w:r w:rsidR="009E12CF">
        <w:rPr>
          <w:rFonts w:asciiTheme="minorHAnsi" w:eastAsiaTheme="minorEastAsia" w:hAnsiTheme="minorHAnsi" w:cstheme="minorHAnsi"/>
          <w:sz w:val="21"/>
          <w:szCs w:val="21"/>
        </w:rPr>
        <w:t>, una</w:t>
      </w:r>
      <w:r w:rsidR="00E83D9E">
        <w:rPr>
          <w:rFonts w:asciiTheme="minorHAnsi" w:eastAsiaTheme="minorEastAsia" w:hAnsiTheme="minorHAnsi" w:cstheme="minorHAnsi"/>
          <w:sz w:val="21"/>
          <w:szCs w:val="21"/>
        </w:rPr>
        <w:t xml:space="preserve"> por parte de</w:t>
      </w:r>
      <w:r w:rsidR="00804AE6">
        <w:rPr>
          <w:rFonts w:asciiTheme="minorHAnsi" w:eastAsiaTheme="minorEastAsia" w:hAnsiTheme="minorHAnsi" w:cstheme="minorHAnsi"/>
          <w:sz w:val="21"/>
          <w:szCs w:val="21"/>
        </w:rPr>
        <w:t xml:space="preserve"> la Universidad de Guadalajara y </w:t>
      </w:r>
      <w:r w:rsidR="009E12CF">
        <w:rPr>
          <w:rFonts w:asciiTheme="minorHAnsi" w:eastAsiaTheme="minorEastAsia" w:hAnsiTheme="minorHAnsi" w:cstheme="minorHAnsi"/>
          <w:sz w:val="21"/>
          <w:szCs w:val="21"/>
        </w:rPr>
        <w:t xml:space="preserve">otra por </w:t>
      </w:r>
      <w:r w:rsidR="00804AE6">
        <w:rPr>
          <w:rFonts w:asciiTheme="minorHAnsi" w:eastAsiaTheme="minorEastAsia" w:hAnsiTheme="minorHAnsi" w:cstheme="minorHAnsi"/>
          <w:sz w:val="21"/>
          <w:szCs w:val="21"/>
        </w:rPr>
        <w:t xml:space="preserve">el Órgano interno de Control </w:t>
      </w:r>
      <w:r w:rsidR="00AC4068">
        <w:rPr>
          <w:rFonts w:asciiTheme="minorHAnsi" w:eastAsiaTheme="minorEastAsia" w:hAnsiTheme="minorHAnsi" w:cstheme="minorHAnsi"/>
          <w:sz w:val="21"/>
          <w:szCs w:val="21"/>
        </w:rPr>
        <w:t>quienes</w:t>
      </w:r>
      <w:r w:rsidR="007C66B4">
        <w:rPr>
          <w:rFonts w:asciiTheme="minorHAnsi" w:eastAsiaTheme="minorEastAsia" w:hAnsiTheme="minorHAnsi" w:cstheme="minorHAnsi"/>
          <w:sz w:val="21"/>
          <w:szCs w:val="21"/>
        </w:rPr>
        <w:t xml:space="preserve"> tienen las facultades </w:t>
      </w:r>
      <w:r w:rsidR="00C32547">
        <w:rPr>
          <w:rFonts w:asciiTheme="minorHAnsi" w:eastAsiaTheme="minorEastAsia" w:hAnsiTheme="minorHAnsi" w:cstheme="minorHAnsi"/>
          <w:sz w:val="21"/>
          <w:szCs w:val="21"/>
        </w:rPr>
        <w:t xml:space="preserve">para proceder, pues está en vías jurisdiccionales formales, por lo que no se tendría ninguna facultad en ese sentido y se pueda contestar </w:t>
      </w:r>
      <w:r w:rsidR="001D3532">
        <w:rPr>
          <w:rFonts w:asciiTheme="minorHAnsi" w:eastAsiaTheme="minorEastAsia" w:hAnsiTheme="minorHAnsi" w:cstheme="minorHAnsi"/>
          <w:sz w:val="21"/>
          <w:szCs w:val="21"/>
        </w:rPr>
        <w:t>en esos términos a la unidad investigadora de la Universidad de Guadalajara.</w:t>
      </w:r>
    </w:p>
    <w:p w14:paraId="5C11514B" w14:textId="77777777" w:rsidR="001D3532" w:rsidRDefault="001D3532" w:rsidP="00EC1EB5">
      <w:pPr>
        <w:spacing w:line="240" w:lineRule="auto"/>
        <w:ind w:right="-93"/>
        <w:jc w:val="both"/>
        <w:rPr>
          <w:rFonts w:asciiTheme="minorHAnsi" w:eastAsiaTheme="minorEastAsia" w:hAnsiTheme="minorHAnsi" w:cstheme="minorHAnsi"/>
          <w:sz w:val="21"/>
          <w:szCs w:val="21"/>
        </w:rPr>
      </w:pPr>
    </w:p>
    <w:p w14:paraId="094F3E45" w14:textId="1E9B4626" w:rsidR="001D3532" w:rsidRDefault="001917A1" w:rsidP="00EC1EB5">
      <w:pPr>
        <w:spacing w:line="240" w:lineRule="auto"/>
        <w:ind w:right="-93"/>
        <w:jc w:val="both"/>
        <w:rPr>
          <w:rFonts w:asciiTheme="minorHAnsi" w:eastAsiaTheme="minorEastAsia" w:hAnsiTheme="minorHAnsi" w:cstheme="minorHAnsi"/>
          <w:sz w:val="21"/>
          <w:szCs w:val="21"/>
        </w:rPr>
      </w:pPr>
      <w:r w:rsidRPr="00146D95">
        <w:rPr>
          <w:rFonts w:asciiTheme="minorHAnsi" w:eastAsia="Calibri" w:hAnsiTheme="minorHAnsi" w:cstheme="minorHAnsi"/>
          <w:sz w:val="21"/>
          <w:szCs w:val="21"/>
        </w:rPr>
        <w:t>El Mtro. Miguel Hernández p</w:t>
      </w:r>
      <w:r>
        <w:rPr>
          <w:rFonts w:asciiTheme="minorHAnsi" w:eastAsia="Calibri" w:hAnsiTheme="minorHAnsi" w:cstheme="minorHAnsi"/>
          <w:sz w:val="21"/>
          <w:szCs w:val="21"/>
        </w:rPr>
        <w:t xml:space="preserve">uso a </w:t>
      </w:r>
      <w:r w:rsidR="00CD6359">
        <w:rPr>
          <w:rFonts w:asciiTheme="minorHAnsi" w:eastAsia="Calibri" w:hAnsiTheme="minorHAnsi" w:cstheme="minorHAnsi"/>
          <w:sz w:val="21"/>
          <w:szCs w:val="21"/>
        </w:rPr>
        <w:t>consideración el acuerdo correspondiente</w:t>
      </w:r>
      <w:r w:rsidRPr="00146D95">
        <w:rPr>
          <w:rFonts w:asciiTheme="minorHAnsi" w:eastAsia="Calibri" w:hAnsiTheme="minorHAnsi" w:cstheme="minorHAnsi"/>
          <w:sz w:val="21"/>
          <w:szCs w:val="21"/>
        </w:rPr>
        <w:t xml:space="preserve"> que</w:t>
      </w:r>
      <w:r w:rsidR="00F054BA">
        <w:rPr>
          <w:rFonts w:asciiTheme="minorHAnsi" w:eastAsia="Calibri" w:hAnsiTheme="minorHAnsi" w:cstheme="minorHAnsi"/>
          <w:sz w:val="21"/>
          <w:szCs w:val="21"/>
        </w:rPr>
        <w:t xml:space="preserve"> se</w:t>
      </w:r>
      <w:r w:rsidRPr="00146D95">
        <w:rPr>
          <w:rFonts w:asciiTheme="minorHAnsi" w:eastAsia="Calibri" w:hAnsiTheme="minorHAnsi" w:cstheme="minorHAnsi"/>
          <w:sz w:val="21"/>
          <w:szCs w:val="21"/>
        </w:rPr>
        <w:t xml:space="preserve"> presentó en este punto del orden del día. </w:t>
      </w:r>
      <w:r w:rsidRPr="00146D95">
        <w:rPr>
          <w:rFonts w:asciiTheme="minorHAnsi" w:eastAsiaTheme="minorEastAsia" w:hAnsiTheme="minorHAnsi" w:cstheme="minorHAnsi"/>
          <w:b/>
          <w:bCs/>
          <w:smallCaps/>
          <w:sz w:val="21"/>
          <w:szCs w:val="21"/>
          <w:lang w:val="es"/>
        </w:rPr>
        <w:t>Por lo que, en votación nominal con los votos</w:t>
      </w:r>
      <w:r w:rsidR="00FE35EC">
        <w:rPr>
          <w:rFonts w:asciiTheme="minorHAnsi" w:eastAsiaTheme="minorEastAsia" w:hAnsiTheme="minorHAnsi" w:cstheme="minorHAnsi"/>
          <w:b/>
          <w:bCs/>
          <w:smallCaps/>
          <w:sz w:val="21"/>
          <w:szCs w:val="21"/>
          <w:lang w:val="es"/>
        </w:rPr>
        <w:t xml:space="preserve"> de David</w:t>
      </w:r>
      <w:r w:rsidRPr="00146D95">
        <w:rPr>
          <w:rFonts w:asciiTheme="minorHAnsi" w:eastAsiaTheme="minorEastAsia" w:hAnsiTheme="minorHAnsi" w:cstheme="minorHAnsi"/>
          <w:b/>
          <w:bCs/>
          <w:smallCaps/>
          <w:sz w:val="21"/>
          <w:szCs w:val="21"/>
        </w:rPr>
        <w:t xml:space="preserve"> Gómez-Álvarez</w:t>
      </w:r>
      <w:r w:rsidR="00F054BA">
        <w:rPr>
          <w:rFonts w:asciiTheme="minorHAnsi" w:eastAsiaTheme="minorEastAsia" w:hAnsiTheme="minorHAnsi" w:cstheme="minorHAnsi"/>
          <w:b/>
          <w:bCs/>
          <w:smallCaps/>
          <w:sz w:val="21"/>
          <w:szCs w:val="21"/>
        </w:rPr>
        <w:t xml:space="preserve"> (voto en abstención)</w:t>
      </w:r>
      <w:r w:rsidRPr="00146D95">
        <w:rPr>
          <w:rFonts w:asciiTheme="minorHAnsi" w:eastAsiaTheme="minorEastAsia" w:hAnsiTheme="minorHAnsi" w:cstheme="minorHAnsi"/>
          <w:b/>
          <w:bCs/>
          <w:smallCaps/>
          <w:sz w:val="21"/>
          <w:szCs w:val="21"/>
        </w:rPr>
        <w:t xml:space="preserve">, Pedro Vicente Viveros Reyes, Neyra Josefa Godoy Rodríguez, Miguel Ángel Hernández Velázquez y Mónica Lizeth Ruiz Preciado </w:t>
      </w:r>
      <w:r w:rsidR="002C1B31">
        <w:rPr>
          <w:rFonts w:asciiTheme="minorHAnsi" w:eastAsiaTheme="minorEastAsia" w:hAnsiTheme="minorHAnsi" w:cstheme="minorHAnsi"/>
          <w:b/>
          <w:bCs/>
          <w:smallCaps/>
          <w:sz w:val="21"/>
          <w:szCs w:val="21"/>
        </w:rPr>
        <w:t>l</w:t>
      </w:r>
      <w:r w:rsidR="00EF757E">
        <w:rPr>
          <w:rFonts w:asciiTheme="minorHAnsi" w:eastAsiaTheme="minorEastAsia" w:hAnsiTheme="minorHAnsi" w:cstheme="minorHAnsi"/>
          <w:b/>
          <w:bCs/>
          <w:smallCaps/>
          <w:sz w:val="21"/>
          <w:szCs w:val="21"/>
        </w:rPr>
        <w:t>a propuesta se aprobó por mayoría.</w:t>
      </w:r>
    </w:p>
    <w:p w14:paraId="4AEE9F0C" w14:textId="77777777" w:rsidR="00E11EB5" w:rsidRPr="00146D95" w:rsidRDefault="00E11EB5" w:rsidP="00E11EB5">
      <w:pPr>
        <w:spacing w:line="240" w:lineRule="auto"/>
        <w:jc w:val="both"/>
        <w:rPr>
          <w:rFonts w:asciiTheme="minorHAnsi" w:eastAsiaTheme="minorEastAsia" w:hAnsiTheme="minorHAnsi" w:cstheme="minorHAnsi"/>
          <w:sz w:val="21"/>
          <w:szCs w:val="21"/>
          <w:lang w:val="es-ES"/>
        </w:rPr>
      </w:pPr>
    </w:p>
    <w:p w14:paraId="3F2D0B2A" w14:textId="0749D4E9" w:rsidR="00E11EB5" w:rsidRPr="00560B97" w:rsidRDefault="00E44985" w:rsidP="00146D95">
      <w:pPr>
        <w:jc w:val="both"/>
        <w:rPr>
          <w:rFonts w:asciiTheme="minorHAnsi" w:eastAsiaTheme="minorEastAsia" w:hAnsiTheme="minorHAnsi" w:cstheme="minorHAnsi"/>
          <w:sz w:val="21"/>
          <w:szCs w:val="21"/>
        </w:rPr>
      </w:pPr>
      <w:r>
        <w:rPr>
          <w:rFonts w:asciiTheme="minorHAnsi" w:eastAsiaTheme="minorEastAsia" w:hAnsiTheme="minorHAnsi" w:cstheme="minorHAnsi"/>
          <w:sz w:val="21"/>
          <w:szCs w:val="21"/>
        </w:rPr>
        <w:t>A</w:t>
      </w:r>
      <w:r w:rsidR="00560B97" w:rsidRPr="00560B97">
        <w:rPr>
          <w:rFonts w:asciiTheme="minorHAnsi" w:eastAsiaTheme="minorEastAsia" w:hAnsiTheme="minorHAnsi" w:cstheme="minorHAnsi"/>
          <w:sz w:val="21"/>
          <w:szCs w:val="21"/>
        </w:rPr>
        <w:t>l no exist</w:t>
      </w:r>
      <w:r w:rsidR="00EF757E">
        <w:rPr>
          <w:rFonts w:asciiTheme="minorHAnsi" w:eastAsiaTheme="minorEastAsia" w:hAnsiTheme="minorHAnsi" w:cstheme="minorHAnsi"/>
          <w:sz w:val="21"/>
          <w:szCs w:val="21"/>
        </w:rPr>
        <w:t>ir</w:t>
      </w:r>
      <w:r w:rsidR="00560B97" w:rsidRPr="00560B97">
        <w:rPr>
          <w:rFonts w:asciiTheme="minorHAnsi" w:eastAsiaTheme="minorEastAsia" w:hAnsiTheme="minorHAnsi" w:cstheme="minorHAnsi"/>
          <w:sz w:val="21"/>
          <w:szCs w:val="21"/>
        </w:rPr>
        <w:t xml:space="preserve"> observaciones</w:t>
      </w:r>
      <w:r w:rsidR="00F47923">
        <w:rPr>
          <w:rFonts w:asciiTheme="minorHAnsi" w:eastAsiaTheme="minorEastAsia" w:hAnsiTheme="minorHAnsi" w:cstheme="minorHAnsi"/>
          <w:sz w:val="21"/>
          <w:szCs w:val="21"/>
        </w:rPr>
        <w:t>, se continua con la sesión</w:t>
      </w:r>
      <w:r w:rsidR="00146D95" w:rsidRPr="00560B97">
        <w:rPr>
          <w:rFonts w:asciiTheme="minorHAnsi" w:eastAsiaTheme="minorEastAsia" w:hAnsiTheme="minorHAnsi" w:cstheme="minorHAnsi"/>
          <w:sz w:val="21"/>
          <w:szCs w:val="21"/>
        </w:rPr>
        <w:t>.</w:t>
      </w:r>
    </w:p>
    <w:p w14:paraId="77E9411D" w14:textId="77777777" w:rsidR="00C121D3" w:rsidRDefault="00C121D3" w:rsidP="4CA271B8">
      <w:pPr>
        <w:spacing w:line="240" w:lineRule="auto"/>
        <w:jc w:val="both"/>
        <w:rPr>
          <w:rFonts w:asciiTheme="minorHAnsi" w:eastAsiaTheme="minorEastAsia" w:hAnsiTheme="minorHAnsi" w:cstheme="minorHAnsi"/>
          <w:b/>
          <w:bCs/>
          <w:smallCaps/>
          <w:sz w:val="21"/>
          <w:szCs w:val="21"/>
        </w:rPr>
      </w:pPr>
    </w:p>
    <w:p w14:paraId="5C7F12A7" w14:textId="459380DC" w:rsidR="00C121D3" w:rsidRDefault="00C121D3" w:rsidP="4CA271B8">
      <w:pPr>
        <w:spacing w:line="240" w:lineRule="auto"/>
        <w:jc w:val="both"/>
        <w:rPr>
          <w:rFonts w:asciiTheme="minorHAnsi" w:eastAsiaTheme="minorEastAsia" w:hAnsiTheme="minorHAnsi" w:cstheme="minorHAnsi"/>
          <w:b/>
          <w:bCs/>
          <w:smallCaps/>
          <w:sz w:val="21"/>
          <w:szCs w:val="21"/>
        </w:rPr>
      </w:pPr>
      <w:r>
        <w:rPr>
          <w:rFonts w:asciiTheme="minorHAnsi" w:eastAsiaTheme="minorEastAsia" w:hAnsiTheme="minorHAnsi" w:cstheme="minorHAnsi"/>
          <w:b/>
          <w:bCs/>
          <w:smallCaps/>
          <w:sz w:val="21"/>
          <w:szCs w:val="21"/>
        </w:rPr>
        <w:t xml:space="preserve">VI. </w:t>
      </w:r>
      <w:r w:rsidR="00201772" w:rsidRPr="00201772">
        <w:rPr>
          <w:rFonts w:asciiTheme="minorHAnsi" w:eastAsiaTheme="minorEastAsia" w:hAnsiTheme="minorHAnsi" w:cstheme="minorHAnsi"/>
          <w:b/>
          <w:bCs/>
          <w:smallCaps/>
          <w:sz w:val="21"/>
          <w:szCs w:val="21"/>
        </w:rPr>
        <w:t>Presentación, y en su caso, aprobación, del Informe Anual (2023-2024) del Comité de Participación Social.</w:t>
      </w:r>
    </w:p>
    <w:p w14:paraId="0457E6C6" w14:textId="77777777" w:rsidR="00201772" w:rsidRDefault="00201772" w:rsidP="4CA271B8">
      <w:pPr>
        <w:spacing w:line="240" w:lineRule="auto"/>
        <w:jc w:val="both"/>
        <w:rPr>
          <w:rFonts w:asciiTheme="minorHAnsi" w:eastAsiaTheme="minorEastAsia" w:hAnsiTheme="minorHAnsi" w:cstheme="minorHAnsi"/>
          <w:b/>
          <w:bCs/>
          <w:smallCaps/>
          <w:sz w:val="21"/>
          <w:szCs w:val="21"/>
        </w:rPr>
      </w:pPr>
    </w:p>
    <w:p w14:paraId="2F7C2580" w14:textId="3C0AF28E" w:rsidR="00201772" w:rsidRDefault="00201772" w:rsidP="00201772">
      <w:pPr>
        <w:spacing w:line="240" w:lineRule="auto"/>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lastRenderedPageBreak/>
        <w:t>En uso de la voz, el Dr. David Gómez -Álvarez, comenta</w:t>
      </w:r>
      <w:r>
        <w:rPr>
          <w:rFonts w:asciiTheme="minorHAnsi" w:eastAsiaTheme="minorEastAsia" w:hAnsiTheme="minorHAnsi" w:cstheme="minorHAnsi"/>
          <w:sz w:val="21"/>
          <w:szCs w:val="21"/>
          <w:lang w:val="es-ES"/>
        </w:rPr>
        <w:t xml:space="preserve"> </w:t>
      </w:r>
      <w:r w:rsidR="00A84B3B">
        <w:rPr>
          <w:rFonts w:asciiTheme="minorHAnsi" w:eastAsiaTheme="minorEastAsia" w:hAnsiTheme="minorHAnsi" w:cstheme="minorHAnsi"/>
          <w:sz w:val="21"/>
          <w:szCs w:val="21"/>
          <w:lang w:val="es-ES"/>
        </w:rPr>
        <w:t>que,</w:t>
      </w:r>
      <w:r>
        <w:rPr>
          <w:rFonts w:asciiTheme="minorHAnsi" w:eastAsiaTheme="minorEastAsia" w:hAnsiTheme="minorHAnsi" w:cstheme="minorHAnsi"/>
          <w:sz w:val="21"/>
          <w:szCs w:val="21"/>
          <w:lang w:val="es-ES"/>
        </w:rPr>
        <w:t xml:space="preserve"> </w:t>
      </w:r>
      <w:r w:rsidRPr="00201772">
        <w:rPr>
          <w:rFonts w:asciiTheme="minorHAnsi" w:eastAsiaTheme="minorEastAsia" w:hAnsiTheme="minorHAnsi" w:cstheme="minorHAnsi"/>
          <w:sz w:val="21"/>
          <w:szCs w:val="21"/>
          <w:lang w:val="es-ES"/>
        </w:rPr>
        <w:t xml:space="preserve">con motivo de la conclusión de </w:t>
      </w:r>
      <w:r>
        <w:rPr>
          <w:rFonts w:asciiTheme="minorHAnsi" w:eastAsiaTheme="minorEastAsia" w:hAnsiTheme="minorHAnsi" w:cstheme="minorHAnsi"/>
          <w:sz w:val="21"/>
          <w:szCs w:val="21"/>
          <w:lang w:val="es-ES"/>
        </w:rPr>
        <w:t>su</w:t>
      </w:r>
      <w:r w:rsidRPr="00201772">
        <w:rPr>
          <w:rFonts w:asciiTheme="minorHAnsi" w:eastAsiaTheme="minorEastAsia" w:hAnsiTheme="minorHAnsi" w:cstheme="minorHAnsi"/>
          <w:sz w:val="21"/>
          <w:szCs w:val="21"/>
          <w:lang w:val="es-ES"/>
        </w:rPr>
        <w:t xml:space="preserve"> gestión como presidente del Comité de Participación Social, in</w:t>
      </w:r>
      <w:r w:rsidR="00E44985">
        <w:rPr>
          <w:rFonts w:asciiTheme="minorHAnsi" w:eastAsiaTheme="minorEastAsia" w:hAnsiTheme="minorHAnsi" w:cstheme="minorHAnsi"/>
          <w:sz w:val="21"/>
          <w:szCs w:val="21"/>
          <w:lang w:val="es-ES"/>
        </w:rPr>
        <w:t>iciada el 1 de noviembre de 2023</w:t>
      </w:r>
      <w:r w:rsidRPr="00201772">
        <w:rPr>
          <w:rFonts w:asciiTheme="minorHAnsi" w:eastAsiaTheme="minorEastAsia" w:hAnsiTheme="minorHAnsi" w:cstheme="minorHAnsi"/>
          <w:sz w:val="21"/>
          <w:szCs w:val="21"/>
          <w:lang w:val="es-ES"/>
        </w:rPr>
        <w:t>, propon</w:t>
      </w:r>
      <w:r>
        <w:rPr>
          <w:rFonts w:asciiTheme="minorHAnsi" w:eastAsiaTheme="minorEastAsia" w:hAnsiTheme="minorHAnsi" w:cstheme="minorHAnsi"/>
          <w:sz w:val="21"/>
          <w:szCs w:val="21"/>
          <w:lang w:val="es-ES"/>
        </w:rPr>
        <w:t>e</w:t>
      </w:r>
      <w:r w:rsidRPr="00201772">
        <w:rPr>
          <w:rFonts w:asciiTheme="minorHAnsi" w:eastAsiaTheme="minorEastAsia" w:hAnsiTheme="minorHAnsi" w:cstheme="minorHAnsi"/>
          <w:sz w:val="21"/>
          <w:szCs w:val="21"/>
          <w:lang w:val="es-ES"/>
        </w:rPr>
        <w:t xml:space="preserve"> la aprobación del documento que corresponde al informe anual de actividades 2023-2024, en el que se plasmaron los proyectos y actividades</w:t>
      </w:r>
      <w:r w:rsidR="000760B1">
        <w:rPr>
          <w:rFonts w:asciiTheme="minorHAnsi" w:eastAsiaTheme="minorEastAsia" w:hAnsiTheme="minorHAnsi" w:cstheme="minorHAnsi"/>
          <w:sz w:val="21"/>
          <w:szCs w:val="21"/>
          <w:lang w:val="es-ES"/>
        </w:rPr>
        <w:t xml:space="preserve"> que se realizaron por parte</w:t>
      </w:r>
      <w:r w:rsidRPr="00201772">
        <w:rPr>
          <w:rFonts w:asciiTheme="minorHAnsi" w:eastAsiaTheme="minorEastAsia" w:hAnsiTheme="minorHAnsi" w:cstheme="minorHAnsi"/>
          <w:sz w:val="21"/>
          <w:szCs w:val="21"/>
          <w:lang w:val="es-ES"/>
        </w:rPr>
        <w:t xml:space="preserve"> </w:t>
      </w:r>
      <w:r w:rsidR="000760B1">
        <w:rPr>
          <w:rFonts w:asciiTheme="minorHAnsi" w:eastAsiaTheme="minorEastAsia" w:hAnsiTheme="minorHAnsi" w:cstheme="minorHAnsi"/>
          <w:sz w:val="21"/>
          <w:szCs w:val="21"/>
          <w:lang w:val="es-ES"/>
        </w:rPr>
        <w:t>de</w:t>
      </w:r>
      <w:r w:rsidR="00E44985">
        <w:rPr>
          <w:rFonts w:asciiTheme="minorHAnsi" w:eastAsiaTheme="minorEastAsia" w:hAnsiTheme="minorHAnsi" w:cstheme="minorHAnsi"/>
          <w:sz w:val="21"/>
          <w:szCs w:val="21"/>
          <w:lang w:val="es-ES"/>
        </w:rPr>
        <w:t xml:space="preserve"> quienes integran</w:t>
      </w:r>
      <w:r w:rsidR="000760B1">
        <w:rPr>
          <w:rFonts w:asciiTheme="minorHAnsi" w:eastAsiaTheme="minorEastAsia" w:hAnsiTheme="minorHAnsi" w:cstheme="minorHAnsi"/>
          <w:sz w:val="21"/>
          <w:szCs w:val="21"/>
          <w:lang w:val="es-ES"/>
        </w:rPr>
        <w:t xml:space="preserve"> el Comité, con fecha</w:t>
      </w:r>
      <w:r w:rsidRPr="00201772">
        <w:rPr>
          <w:rFonts w:asciiTheme="minorHAnsi" w:eastAsiaTheme="minorEastAsia" w:hAnsiTheme="minorHAnsi" w:cstheme="minorHAnsi"/>
          <w:sz w:val="21"/>
          <w:szCs w:val="21"/>
          <w:lang w:val="es-ES"/>
        </w:rPr>
        <w:t xml:space="preserve"> del 1 de noviembre de 2023 al 25 de octubre de 2024.  </w:t>
      </w:r>
    </w:p>
    <w:p w14:paraId="357FBAA8" w14:textId="77777777" w:rsidR="00BD6088" w:rsidRPr="00201772" w:rsidRDefault="00BD6088" w:rsidP="00201772">
      <w:pPr>
        <w:spacing w:line="240" w:lineRule="auto"/>
        <w:jc w:val="both"/>
        <w:rPr>
          <w:rFonts w:asciiTheme="minorHAnsi" w:eastAsiaTheme="minorEastAsia" w:hAnsiTheme="minorHAnsi" w:cstheme="minorHAnsi"/>
          <w:sz w:val="21"/>
          <w:szCs w:val="21"/>
          <w:lang w:val="es-ES"/>
        </w:rPr>
      </w:pPr>
    </w:p>
    <w:p w14:paraId="48B77E6F" w14:textId="00249CFA" w:rsidR="00201772" w:rsidRDefault="00201772" w:rsidP="00201772">
      <w:pPr>
        <w:spacing w:line="240" w:lineRule="auto"/>
        <w:jc w:val="both"/>
        <w:rPr>
          <w:rFonts w:asciiTheme="minorHAnsi" w:eastAsiaTheme="minorEastAsia" w:hAnsiTheme="minorHAnsi" w:cstheme="minorHAnsi"/>
          <w:sz w:val="21"/>
          <w:szCs w:val="21"/>
          <w:lang w:val="es-ES"/>
        </w:rPr>
      </w:pPr>
      <w:r w:rsidRPr="00201772">
        <w:rPr>
          <w:rFonts w:asciiTheme="minorHAnsi" w:eastAsiaTheme="minorEastAsia" w:hAnsiTheme="minorHAnsi" w:cstheme="minorHAnsi"/>
          <w:sz w:val="21"/>
          <w:szCs w:val="21"/>
          <w:lang w:val="es-ES"/>
        </w:rPr>
        <w:t xml:space="preserve">De igual forma, </w:t>
      </w:r>
      <w:r w:rsidR="00E44985">
        <w:rPr>
          <w:rFonts w:asciiTheme="minorHAnsi" w:eastAsiaTheme="minorEastAsia" w:hAnsiTheme="minorHAnsi" w:cstheme="minorHAnsi"/>
          <w:sz w:val="21"/>
          <w:szCs w:val="21"/>
          <w:lang w:val="es-ES"/>
        </w:rPr>
        <w:t xml:space="preserve">se </w:t>
      </w:r>
      <w:r w:rsidRPr="00201772">
        <w:rPr>
          <w:rFonts w:asciiTheme="minorHAnsi" w:eastAsiaTheme="minorEastAsia" w:hAnsiTheme="minorHAnsi" w:cstheme="minorHAnsi"/>
          <w:sz w:val="21"/>
          <w:szCs w:val="21"/>
          <w:lang w:val="es-ES"/>
        </w:rPr>
        <w:t>i</w:t>
      </w:r>
      <w:r w:rsidR="00E44985">
        <w:rPr>
          <w:rFonts w:asciiTheme="minorHAnsi" w:eastAsiaTheme="minorEastAsia" w:hAnsiTheme="minorHAnsi" w:cstheme="minorHAnsi"/>
          <w:sz w:val="21"/>
          <w:szCs w:val="21"/>
          <w:lang w:val="es-ES"/>
        </w:rPr>
        <w:t>nvita</w:t>
      </w:r>
      <w:r w:rsidR="000760B1">
        <w:rPr>
          <w:rFonts w:asciiTheme="minorHAnsi" w:eastAsiaTheme="minorEastAsia" w:hAnsiTheme="minorHAnsi" w:cstheme="minorHAnsi"/>
          <w:sz w:val="21"/>
          <w:szCs w:val="21"/>
          <w:lang w:val="es-ES"/>
        </w:rPr>
        <w:t xml:space="preserve"> a quienes siguen l</w:t>
      </w:r>
      <w:r w:rsidRPr="00201772">
        <w:rPr>
          <w:rFonts w:asciiTheme="minorHAnsi" w:eastAsiaTheme="minorEastAsia" w:hAnsiTheme="minorHAnsi" w:cstheme="minorHAnsi"/>
          <w:sz w:val="21"/>
          <w:szCs w:val="21"/>
          <w:lang w:val="es-ES"/>
        </w:rPr>
        <w:t xml:space="preserve">a transmisión en redes sociales, a que el próximo lunes 4 de noviembre de 2024 en punto de las 17:00 horas sigan la transmisión en vivo de dicho evento en las redes de la secretaría ejecutiva del sistema estatal anticorrupción, en que se dará un espacio a difundir las actividades que se plasman en el documento que se propone aprobar. </w:t>
      </w:r>
    </w:p>
    <w:p w14:paraId="2B837766" w14:textId="77777777" w:rsidR="00980577" w:rsidRPr="00201772" w:rsidRDefault="00980577" w:rsidP="00201772">
      <w:pPr>
        <w:spacing w:line="240" w:lineRule="auto"/>
        <w:jc w:val="both"/>
        <w:rPr>
          <w:rFonts w:asciiTheme="minorHAnsi" w:eastAsiaTheme="minorEastAsia" w:hAnsiTheme="minorHAnsi" w:cstheme="minorHAnsi"/>
          <w:sz w:val="21"/>
          <w:szCs w:val="21"/>
          <w:lang w:val="es-ES"/>
        </w:rPr>
      </w:pPr>
    </w:p>
    <w:p w14:paraId="29B1D45F" w14:textId="7F77275D" w:rsidR="00201772" w:rsidRDefault="000760B1" w:rsidP="00201772">
      <w:pPr>
        <w:spacing w:line="240" w:lineRule="auto"/>
        <w:jc w:val="both"/>
        <w:rPr>
          <w:rFonts w:asciiTheme="minorHAnsi" w:eastAsiaTheme="minorEastAsia" w:hAnsiTheme="minorHAnsi" w:cstheme="minorHAnsi"/>
          <w:sz w:val="21"/>
          <w:szCs w:val="21"/>
          <w:lang w:val="es-ES"/>
        </w:rPr>
      </w:pPr>
      <w:r w:rsidRPr="00560B97">
        <w:rPr>
          <w:rFonts w:asciiTheme="minorHAnsi" w:eastAsiaTheme="minorEastAsia" w:hAnsiTheme="minorHAnsi" w:cstheme="minorHAnsi"/>
          <w:sz w:val="21"/>
          <w:szCs w:val="21"/>
        </w:rPr>
        <w:t>El Dr. Gómez-Álvarez</w:t>
      </w:r>
      <w:r>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lang w:val="es-ES"/>
        </w:rPr>
        <w:t>pregunta</w:t>
      </w:r>
      <w:r w:rsidR="00201772" w:rsidRPr="00201772">
        <w:rPr>
          <w:rFonts w:asciiTheme="minorHAnsi" w:eastAsiaTheme="minorEastAsia" w:hAnsiTheme="minorHAnsi" w:cstheme="minorHAnsi"/>
          <w:sz w:val="21"/>
          <w:szCs w:val="21"/>
          <w:lang w:val="es-ES"/>
        </w:rPr>
        <w:t xml:space="preserve"> si alguien tiene comentarios u observaciones al respecto, en virtud de no ex</w:t>
      </w:r>
      <w:r>
        <w:rPr>
          <w:rFonts w:asciiTheme="minorHAnsi" w:eastAsiaTheme="minorEastAsia" w:hAnsiTheme="minorHAnsi" w:cstheme="minorHAnsi"/>
          <w:sz w:val="21"/>
          <w:szCs w:val="21"/>
          <w:lang w:val="es-ES"/>
        </w:rPr>
        <w:t>istir observaciones, le solicita</w:t>
      </w:r>
      <w:r w:rsidR="00201772" w:rsidRPr="00201772">
        <w:rPr>
          <w:rFonts w:asciiTheme="minorHAnsi" w:eastAsiaTheme="minorEastAsia" w:hAnsiTheme="minorHAnsi" w:cstheme="minorHAnsi"/>
          <w:sz w:val="21"/>
          <w:szCs w:val="21"/>
          <w:lang w:val="es-ES"/>
        </w:rPr>
        <w:t xml:space="preserve"> al Secretario de Acuerdos tomar el sentido de la votación de manera nominal.</w:t>
      </w:r>
    </w:p>
    <w:p w14:paraId="03F7DA1B" w14:textId="77777777" w:rsidR="00A42AA1" w:rsidRDefault="00A42AA1" w:rsidP="00201772">
      <w:pPr>
        <w:spacing w:line="240" w:lineRule="auto"/>
        <w:jc w:val="both"/>
        <w:rPr>
          <w:rFonts w:asciiTheme="minorHAnsi" w:eastAsiaTheme="minorEastAsia" w:hAnsiTheme="minorHAnsi" w:cstheme="minorHAnsi"/>
          <w:sz w:val="21"/>
          <w:szCs w:val="21"/>
          <w:lang w:val="es-ES"/>
        </w:rPr>
      </w:pPr>
    </w:p>
    <w:p w14:paraId="0F9EA308" w14:textId="77777777" w:rsidR="00432761" w:rsidRDefault="00A42AA1" w:rsidP="00A42AA1">
      <w:pPr>
        <w:spacing w:line="240" w:lineRule="auto"/>
        <w:jc w:val="both"/>
        <w:rPr>
          <w:rFonts w:asciiTheme="minorHAnsi" w:eastAsiaTheme="minorEastAsia" w:hAnsiTheme="minorHAnsi" w:cstheme="minorHAnsi"/>
          <w:b/>
          <w:bCs/>
          <w:smallCaps/>
          <w:sz w:val="21"/>
          <w:szCs w:val="21"/>
          <w:lang w:val="es-ES"/>
        </w:rPr>
      </w:pPr>
      <w:r w:rsidRPr="00146D95">
        <w:rPr>
          <w:rFonts w:asciiTheme="minorHAnsi" w:eastAsia="Calibri" w:hAnsiTheme="minorHAnsi" w:cstheme="minorHAnsi"/>
          <w:sz w:val="21"/>
          <w:szCs w:val="21"/>
        </w:rPr>
        <w:t xml:space="preserve">En uso de la voz, el Mtro. Miguel Hernández puso a consideración el documento que presentó en este punto del orden del día. </w:t>
      </w:r>
      <w:r w:rsidRPr="00146D95">
        <w:rPr>
          <w:rFonts w:asciiTheme="minorHAnsi" w:eastAsiaTheme="minorEastAsia" w:hAnsiTheme="minorHAnsi" w:cstheme="minorHAnsi"/>
          <w:b/>
          <w:bCs/>
          <w:smallCaps/>
          <w:sz w:val="21"/>
          <w:szCs w:val="21"/>
          <w:lang w:val="es"/>
        </w:rPr>
        <w:t xml:space="preserve">Por lo que, en votación nominal con los votos de  </w:t>
      </w:r>
      <w:r w:rsidRPr="00146D95">
        <w:rPr>
          <w:rFonts w:asciiTheme="minorHAnsi" w:eastAsiaTheme="minorEastAsia" w:hAnsiTheme="minorHAnsi" w:cstheme="minorHAnsi"/>
          <w:b/>
          <w:bCs/>
          <w:smallCaps/>
          <w:sz w:val="21"/>
          <w:szCs w:val="21"/>
        </w:rPr>
        <w:t xml:space="preserve">David Gómez-Álvarez, Pedro Vicente Viveros Reyes, Neyra Josefa Godoy Rodríguez, Miguel Ángel Hernández Velázquez y Mónica Lizeth Ruiz Preciado se </w:t>
      </w:r>
      <w:r w:rsidRPr="00146D95">
        <w:rPr>
          <w:rFonts w:asciiTheme="minorHAnsi" w:eastAsiaTheme="minorEastAsia" w:hAnsiTheme="minorHAnsi" w:cstheme="minorHAnsi"/>
          <w:b/>
          <w:bCs/>
          <w:smallCaps/>
          <w:sz w:val="21"/>
          <w:szCs w:val="21"/>
          <w:lang w:val="es"/>
        </w:rPr>
        <w:t>aprobaron por unanimidad</w:t>
      </w:r>
      <w:r w:rsidR="00432761" w:rsidRPr="00432761">
        <w:t xml:space="preserve"> </w:t>
      </w:r>
      <w:r w:rsidR="00432761" w:rsidRPr="00432761">
        <w:rPr>
          <w:rFonts w:asciiTheme="minorHAnsi" w:eastAsiaTheme="minorEastAsia" w:hAnsiTheme="minorHAnsi" w:cstheme="minorHAnsi"/>
          <w:b/>
          <w:bCs/>
          <w:smallCaps/>
          <w:sz w:val="21"/>
          <w:szCs w:val="21"/>
          <w:lang w:val="es"/>
        </w:rPr>
        <w:t>el Informe Anual (2023-2024) del Comité de Participación Social</w:t>
      </w:r>
      <w:r w:rsidRPr="00146D95">
        <w:rPr>
          <w:rFonts w:asciiTheme="minorHAnsi" w:eastAsiaTheme="minorEastAsia" w:hAnsiTheme="minorHAnsi" w:cstheme="minorHAnsi"/>
          <w:b/>
          <w:bCs/>
          <w:smallCaps/>
          <w:sz w:val="21"/>
          <w:szCs w:val="21"/>
          <w:lang w:val="es-ES"/>
        </w:rPr>
        <w:t xml:space="preserve">. </w:t>
      </w:r>
    </w:p>
    <w:p w14:paraId="01D46060" w14:textId="77777777" w:rsidR="00432761" w:rsidRDefault="00432761" w:rsidP="00A42AA1">
      <w:pPr>
        <w:spacing w:line="240" w:lineRule="auto"/>
        <w:jc w:val="both"/>
        <w:rPr>
          <w:rFonts w:asciiTheme="minorHAnsi" w:eastAsiaTheme="minorEastAsia" w:hAnsiTheme="minorHAnsi" w:cstheme="minorHAnsi"/>
          <w:b/>
          <w:bCs/>
          <w:smallCaps/>
          <w:sz w:val="21"/>
          <w:szCs w:val="21"/>
          <w:lang w:val="es-ES"/>
        </w:rPr>
      </w:pPr>
    </w:p>
    <w:p w14:paraId="011F94AB" w14:textId="549B5935" w:rsidR="00A42AA1" w:rsidRPr="00EF757E" w:rsidRDefault="00A42AA1" w:rsidP="00A42AA1">
      <w:pPr>
        <w:spacing w:line="240" w:lineRule="auto"/>
        <w:jc w:val="both"/>
        <w:rPr>
          <w:rFonts w:asciiTheme="minorHAnsi" w:eastAsiaTheme="minorEastAsia" w:hAnsiTheme="minorHAnsi" w:cstheme="minorHAnsi"/>
          <w:bCs/>
          <w:smallCaps/>
          <w:sz w:val="21"/>
          <w:szCs w:val="21"/>
        </w:rPr>
      </w:pPr>
      <w:r w:rsidRPr="00EF757E">
        <w:rPr>
          <w:rFonts w:asciiTheme="minorHAnsi" w:eastAsiaTheme="minorEastAsia" w:hAnsiTheme="minorHAnsi" w:cstheme="minorHAnsi"/>
          <w:bCs/>
          <w:smallCaps/>
          <w:sz w:val="21"/>
          <w:szCs w:val="21"/>
          <w:lang w:val="es"/>
        </w:rPr>
        <w:t>El presidente</w:t>
      </w:r>
      <w:r w:rsidR="00B8118E" w:rsidRPr="00EF757E">
        <w:rPr>
          <w:rFonts w:asciiTheme="minorHAnsi" w:eastAsiaTheme="minorEastAsia" w:hAnsiTheme="minorHAnsi" w:cstheme="minorHAnsi"/>
          <w:bCs/>
          <w:smallCaps/>
          <w:sz w:val="21"/>
          <w:szCs w:val="21"/>
        </w:rPr>
        <w:t xml:space="preserve"> instruye</w:t>
      </w:r>
      <w:r w:rsidRPr="00EF757E">
        <w:rPr>
          <w:rFonts w:asciiTheme="minorHAnsi" w:eastAsiaTheme="minorEastAsia" w:hAnsiTheme="minorHAnsi" w:cstheme="minorHAnsi"/>
          <w:bCs/>
          <w:smallCaps/>
          <w:sz w:val="21"/>
          <w:szCs w:val="21"/>
        </w:rPr>
        <w:t xml:space="preserve"> al</w:t>
      </w:r>
      <w:r w:rsidRPr="00EF757E">
        <w:rPr>
          <w:rFonts w:asciiTheme="minorHAnsi" w:eastAsiaTheme="minorEastAsia" w:hAnsiTheme="minorHAnsi" w:cstheme="minorHAnsi"/>
          <w:bCs/>
          <w:sz w:val="21"/>
          <w:szCs w:val="21"/>
        </w:rPr>
        <w:t xml:space="preserve"> </w:t>
      </w:r>
      <w:r w:rsidRPr="00EF757E">
        <w:rPr>
          <w:rFonts w:asciiTheme="minorHAnsi" w:eastAsiaTheme="minorEastAsia" w:hAnsiTheme="minorHAnsi" w:cstheme="minorHAnsi"/>
          <w:bCs/>
          <w:smallCaps/>
          <w:sz w:val="21"/>
          <w:szCs w:val="21"/>
        </w:rPr>
        <w:t xml:space="preserve">personal que apoya al CPS para que </w:t>
      </w:r>
      <w:r w:rsidR="00432761" w:rsidRPr="00EF757E">
        <w:rPr>
          <w:rFonts w:asciiTheme="minorHAnsi" w:eastAsiaTheme="minorEastAsia" w:hAnsiTheme="minorHAnsi" w:cstheme="minorHAnsi"/>
          <w:bCs/>
          <w:smallCaps/>
          <w:sz w:val="21"/>
          <w:szCs w:val="21"/>
        </w:rPr>
        <w:t>realizar las gestiones y trámites que permitan dar cumplimiento al presente acuerdo, por lo que el documento aprobado será publicado en la página web del Comité de Participación Social para que sean de carácter público, para los efectos legales y administrativos a que haya a lugar.</w:t>
      </w:r>
    </w:p>
    <w:p w14:paraId="1AE635DB" w14:textId="6D2158E3" w:rsidR="00F85F3D" w:rsidRPr="00DD2F9E" w:rsidRDefault="00A42AA1" w:rsidP="00DD2F9E">
      <w:pPr>
        <w:spacing w:line="240" w:lineRule="auto"/>
        <w:jc w:val="both"/>
        <w:rPr>
          <w:rFonts w:asciiTheme="minorHAnsi" w:eastAsiaTheme="minorEastAsia" w:hAnsiTheme="minorHAnsi" w:cstheme="minorHAnsi"/>
          <w:b/>
          <w:bCs/>
          <w:smallCaps/>
          <w:sz w:val="21"/>
          <w:szCs w:val="21"/>
        </w:rPr>
      </w:pPr>
      <w:r w:rsidRPr="00A42AA1">
        <w:rPr>
          <w:rFonts w:asciiTheme="minorHAnsi" w:eastAsiaTheme="minorEastAsia" w:hAnsiTheme="minorHAnsi" w:cstheme="minorHAnsi"/>
          <w:b/>
          <w:bCs/>
          <w:smallCaps/>
          <w:sz w:val="21"/>
          <w:szCs w:val="21"/>
        </w:rPr>
        <w:t> </w:t>
      </w:r>
    </w:p>
    <w:p w14:paraId="732AA9D7" w14:textId="38CC627D" w:rsidR="001F0032" w:rsidRDefault="00D43AB7" w:rsidP="39A03E94">
      <w:pPr>
        <w:pStyle w:val="Encabezado"/>
        <w:rPr>
          <w:rFonts w:asciiTheme="minorHAnsi" w:eastAsiaTheme="minorEastAsia" w:hAnsiTheme="minorHAnsi" w:cstheme="minorHAnsi"/>
          <w:b/>
          <w:bCs/>
          <w:sz w:val="21"/>
          <w:szCs w:val="21"/>
          <w:lang w:val="es-ES"/>
        </w:rPr>
      </w:pPr>
      <w:r w:rsidRPr="00146D95">
        <w:rPr>
          <w:rFonts w:asciiTheme="minorHAnsi" w:eastAsiaTheme="minorEastAsia" w:hAnsiTheme="minorHAnsi" w:cstheme="minorHAnsi"/>
          <w:b/>
          <w:bCs/>
          <w:sz w:val="21"/>
          <w:szCs w:val="21"/>
          <w:lang w:val="es-ES"/>
        </w:rPr>
        <w:t>V</w:t>
      </w:r>
      <w:r w:rsidR="00DD2F9E">
        <w:rPr>
          <w:rFonts w:asciiTheme="minorHAnsi" w:eastAsiaTheme="minorEastAsia" w:hAnsiTheme="minorHAnsi" w:cstheme="minorHAnsi"/>
          <w:b/>
          <w:bCs/>
          <w:sz w:val="21"/>
          <w:szCs w:val="21"/>
          <w:lang w:val="es-ES"/>
        </w:rPr>
        <w:t>II</w:t>
      </w:r>
      <w:r w:rsidR="001F0032" w:rsidRPr="00146D95">
        <w:rPr>
          <w:rFonts w:asciiTheme="minorHAnsi" w:eastAsiaTheme="minorEastAsia" w:hAnsiTheme="minorHAnsi" w:cstheme="minorHAnsi"/>
          <w:b/>
          <w:bCs/>
          <w:sz w:val="21"/>
          <w:szCs w:val="21"/>
          <w:lang w:val="es-ES"/>
        </w:rPr>
        <w:t xml:space="preserve">. </w:t>
      </w:r>
      <w:r w:rsidR="00DD2F9E" w:rsidRPr="00DD2F9E">
        <w:rPr>
          <w:rFonts w:asciiTheme="minorHAnsi" w:eastAsiaTheme="minorEastAsia" w:hAnsiTheme="minorHAnsi" w:cstheme="minorHAnsi"/>
          <w:b/>
          <w:bCs/>
          <w:sz w:val="21"/>
          <w:szCs w:val="21"/>
          <w:lang w:val="es-ES"/>
        </w:rPr>
        <w:t>El séptimo punto del orden del día corresponde a la Presentación, y en su caso aprobación, modificaciones del Informe con la Opinión Técnica de Evaluación de los perfiles de las personas aspirantes a ocupar el cargo de Titular de la Contraloría Ciudadana del Municipio de Zapopan, Jalisco, para el periodo 2024-2027.</w:t>
      </w:r>
    </w:p>
    <w:p w14:paraId="66BA2FAD" w14:textId="77777777" w:rsidR="00B8118E" w:rsidRDefault="00B8118E" w:rsidP="00DD2F9E">
      <w:pPr>
        <w:pStyle w:val="Encabezado"/>
        <w:rPr>
          <w:rFonts w:asciiTheme="minorHAnsi" w:eastAsiaTheme="minorEastAsia" w:hAnsiTheme="minorHAnsi" w:cstheme="minorHAnsi"/>
          <w:b/>
          <w:bCs/>
          <w:sz w:val="21"/>
          <w:szCs w:val="21"/>
          <w:lang w:val="es-ES" w:eastAsia="es-MX"/>
        </w:rPr>
      </w:pPr>
    </w:p>
    <w:p w14:paraId="2703F8EC" w14:textId="2121330F" w:rsidR="00DD2F9E" w:rsidRDefault="00DD2F9E" w:rsidP="00DD2F9E">
      <w:pPr>
        <w:pStyle w:val="Encabezado"/>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En uso de la voz, el Dr. David Gómez -Álvarez, </w:t>
      </w:r>
      <w:r>
        <w:rPr>
          <w:rFonts w:asciiTheme="minorHAnsi" w:eastAsiaTheme="minorEastAsia" w:hAnsiTheme="minorHAnsi" w:cstheme="minorHAnsi"/>
          <w:sz w:val="21"/>
          <w:szCs w:val="21"/>
          <w:lang w:val="es-ES"/>
        </w:rPr>
        <w:t xml:space="preserve">comenta </w:t>
      </w:r>
      <w:r w:rsidR="0021137C">
        <w:rPr>
          <w:rFonts w:asciiTheme="minorHAnsi" w:eastAsiaTheme="minorEastAsia" w:hAnsiTheme="minorHAnsi" w:cstheme="minorHAnsi"/>
          <w:sz w:val="21"/>
          <w:szCs w:val="21"/>
          <w:lang w:val="es-ES"/>
        </w:rPr>
        <w:t>que,</w:t>
      </w:r>
      <w:r>
        <w:rPr>
          <w:rFonts w:asciiTheme="minorHAnsi" w:eastAsiaTheme="minorEastAsia" w:hAnsiTheme="minorHAnsi" w:cstheme="minorHAnsi"/>
          <w:sz w:val="21"/>
          <w:szCs w:val="21"/>
          <w:lang w:val="es-ES"/>
        </w:rPr>
        <w:t xml:space="preserve"> </w:t>
      </w:r>
      <w:r w:rsidRPr="00DD2F9E">
        <w:rPr>
          <w:rFonts w:asciiTheme="minorHAnsi" w:eastAsiaTheme="minorEastAsia" w:hAnsiTheme="minorHAnsi" w:cstheme="minorHAnsi"/>
          <w:sz w:val="21"/>
          <w:szCs w:val="21"/>
          <w:lang w:val="es-ES"/>
        </w:rPr>
        <w:t>Para darles contexto, les inform</w:t>
      </w:r>
      <w:r>
        <w:rPr>
          <w:rFonts w:asciiTheme="minorHAnsi" w:eastAsiaTheme="minorEastAsia" w:hAnsiTheme="minorHAnsi" w:cstheme="minorHAnsi"/>
          <w:sz w:val="21"/>
          <w:szCs w:val="21"/>
          <w:lang w:val="es-ES"/>
        </w:rPr>
        <w:t>a</w:t>
      </w:r>
      <w:r w:rsidRPr="00DD2F9E">
        <w:rPr>
          <w:rFonts w:asciiTheme="minorHAnsi" w:eastAsiaTheme="minorEastAsia" w:hAnsiTheme="minorHAnsi" w:cstheme="minorHAnsi"/>
          <w:sz w:val="21"/>
          <w:szCs w:val="21"/>
          <w:lang w:val="es-ES"/>
        </w:rPr>
        <w:t xml:space="preserve"> que el pasado 25 de octubre de 2024, en la sesión del CPS, fue aprobado el Informe con la Opinión Técnica respecto al proceso de designación previamente mencionado. Durante esta sesión, se indicó que las personas participantes tendrían hasta las 10:00 horas del día de hoy para remitir sus solicitudes al correo electrónico: </w:t>
      </w:r>
      <w:r w:rsidR="00A8296A">
        <w:rPr>
          <w:rFonts w:asciiTheme="minorHAnsi" w:eastAsiaTheme="minorEastAsia" w:hAnsiTheme="minorHAnsi" w:cstheme="minorHAnsi"/>
          <w:sz w:val="21"/>
          <w:szCs w:val="21"/>
          <w:lang w:val="es-ES"/>
        </w:rPr>
        <w:t>jesus.bolanos@sesaj.org</w:t>
      </w:r>
      <w:r w:rsidR="00280552">
        <w:rPr>
          <w:rFonts w:asciiTheme="minorHAnsi" w:eastAsiaTheme="minorEastAsia" w:hAnsiTheme="minorHAnsi" w:cstheme="minorHAnsi"/>
          <w:sz w:val="21"/>
          <w:szCs w:val="21"/>
          <w:lang w:val="es-ES"/>
        </w:rPr>
        <w:t>.</w:t>
      </w:r>
    </w:p>
    <w:p w14:paraId="037CD188" w14:textId="77777777" w:rsidR="00280552" w:rsidRPr="00DD2F9E" w:rsidRDefault="00280552" w:rsidP="00DD2F9E">
      <w:pPr>
        <w:pStyle w:val="Encabezado"/>
        <w:rPr>
          <w:rFonts w:asciiTheme="minorHAnsi" w:eastAsiaTheme="minorEastAsia" w:hAnsiTheme="minorHAnsi" w:cstheme="minorHAnsi"/>
          <w:sz w:val="21"/>
          <w:szCs w:val="21"/>
          <w:lang w:val="es-ES"/>
        </w:rPr>
      </w:pPr>
    </w:p>
    <w:p w14:paraId="5E71307A" w14:textId="3B5F2099" w:rsidR="00DD2F9E" w:rsidRDefault="00126CE3" w:rsidP="00DD2F9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Sé informa</w:t>
      </w:r>
      <w:r w:rsidR="00DD2F9E" w:rsidRPr="00DD2F9E">
        <w:rPr>
          <w:rFonts w:asciiTheme="minorHAnsi" w:eastAsiaTheme="minorEastAsia" w:hAnsiTheme="minorHAnsi" w:cstheme="minorHAnsi"/>
          <w:sz w:val="21"/>
          <w:szCs w:val="21"/>
          <w:lang w:val="es-ES"/>
        </w:rPr>
        <w:t xml:space="preserve"> que, en el plazo estipulado, no se recibieron solicitudes de revisión. En virtud de lo anterior, se instruye al personal de apoyo al CPS realizar las gestiones y trámites necesarios para informar al Presidente Municipal de Zapopan, a través de la Secretaría del Ayuntamiento, que no existieron solicitudes y, por tanto, no se realizaron modificaciones al informe referido.</w:t>
      </w:r>
    </w:p>
    <w:p w14:paraId="2FEB5E9F" w14:textId="77777777" w:rsidR="00280552" w:rsidRPr="00DD2F9E" w:rsidRDefault="00280552" w:rsidP="00DD2F9E">
      <w:pPr>
        <w:pStyle w:val="Encabezado"/>
        <w:rPr>
          <w:rFonts w:asciiTheme="minorHAnsi" w:eastAsiaTheme="minorEastAsia" w:hAnsiTheme="minorHAnsi" w:cstheme="minorHAnsi"/>
          <w:sz w:val="21"/>
          <w:szCs w:val="21"/>
          <w:lang w:val="es-ES"/>
        </w:rPr>
      </w:pPr>
    </w:p>
    <w:p w14:paraId="4F7A4257" w14:textId="375DA1BF" w:rsidR="39A03E94" w:rsidRDefault="00DD2F9E" w:rsidP="00DD2F9E">
      <w:pPr>
        <w:pStyle w:val="Encabezado"/>
        <w:rPr>
          <w:rFonts w:asciiTheme="minorHAnsi" w:eastAsiaTheme="minorEastAsia" w:hAnsiTheme="minorHAnsi" w:cstheme="minorHAnsi"/>
          <w:sz w:val="21"/>
          <w:szCs w:val="21"/>
          <w:lang w:val="es-ES"/>
        </w:rPr>
      </w:pPr>
      <w:r w:rsidRPr="00DD2F9E">
        <w:rPr>
          <w:rFonts w:asciiTheme="minorHAnsi" w:eastAsiaTheme="minorEastAsia" w:hAnsiTheme="minorHAnsi" w:cstheme="minorHAnsi"/>
          <w:sz w:val="21"/>
          <w:szCs w:val="21"/>
          <w:lang w:val="es-ES"/>
        </w:rPr>
        <w:t>De igual forma, para publicar el acuse de dicha comunicación en la página web del Comité de Participación Social, para su consulta pública, para los efectos legales y administrativos correspondientes.</w:t>
      </w:r>
    </w:p>
    <w:p w14:paraId="5C067D28" w14:textId="77777777" w:rsidR="005D4F59" w:rsidRDefault="005D4F59" w:rsidP="00DD2F9E">
      <w:pPr>
        <w:pStyle w:val="Encabezado"/>
        <w:rPr>
          <w:rFonts w:asciiTheme="minorHAnsi" w:eastAsiaTheme="minorEastAsia" w:hAnsiTheme="minorHAnsi" w:cstheme="minorHAnsi"/>
          <w:sz w:val="21"/>
          <w:szCs w:val="21"/>
          <w:lang w:val="es-ES"/>
        </w:rPr>
      </w:pPr>
    </w:p>
    <w:p w14:paraId="32B7A8C7" w14:textId="77777777" w:rsidR="00DD2F9E" w:rsidRDefault="00DD2F9E" w:rsidP="00DD2F9E">
      <w:pPr>
        <w:pStyle w:val="Encabezado"/>
        <w:rPr>
          <w:rFonts w:asciiTheme="minorHAnsi" w:eastAsiaTheme="minorEastAsia" w:hAnsiTheme="minorHAnsi" w:cstheme="minorHAnsi"/>
          <w:sz w:val="21"/>
          <w:szCs w:val="21"/>
          <w:lang w:val="es-ES"/>
        </w:rPr>
      </w:pPr>
    </w:p>
    <w:p w14:paraId="7FFC511A" w14:textId="77777777" w:rsidR="005D4F59" w:rsidRDefault="005D4F59" w:rsidP="00DD2F9E">
      <w:pPr>
        <w:pStyle w:val="Encabezado"/>
        <w:rPr>
          <w:rFonts w:asciiTheme="minorHAnsi" w:eastAsiaTheme="minorEastAsia" w:hAnsiTheme="minorHAnsi" w:cstheme="minorHAnsi"/>
          <w:b/>
          <w:bCs/>
          <w:sz w:val="21"/>
          <w:szCs w:val="21"/>
          <w:lang w:val="es-ES"/>
        </w:rPr>
      </w:pPr>
    </w:p>
    <w:p w14:paraId="0C60323D" w14:textId="7D0C46D9" w:rsidR="00DD2F9E" w:rsidRDefault="00DD2F9E" w:rsidP="00DD2F9E">
      <w:pPr>
        <w:pStyle w:val="Encabezado"/>
        <w:rPr>
          <w:rFonts w:asciiTheme="minorHAnsi" w:eastAsiaTheme="minorEastAsia" w:hAnsiTheme="minorHAnsi" w:cstheme="minorHAnsi"/>
          <w:b/>
          <w:bCs/>
          <w:sz w:val="21"/>
          <w:szCs w:val="21"/>
          <w:lang w:val="es-ES"/>
        </w:rPr>
      </w:pPr>
      <w:r w:rsidRPr="00DD2F9E">
        <w:rPr>
          <w:rFonts w:asciiTheme="minorHAnsi" w:eastAsiaTheme="minorEastAsia" w:hAnsiTheme="minorHAnsi" w:cstheme="minorHAnsi"/>
          <w:b/>
          <w:bCs/>
          <w:sz w:val="21"/>
          <w:szCs w:val="21"/>
          <w:lang w:val="es-ES"/>
        </w:rPr>
        <w:t>VIII.</w:t>
      </w:r>
      <w:r>
        <w:rPr>
          <w:rFonts w:asciiTheme="minorHAnsi" w:eastAsiaTheme="minorEastAsia" w:hAnsiTheme="minorHAnsi" w:cstheme="minorHAnsi"/>
          <w:b/>
          <w:bCs/>
          <w:sz w:val="21"/>
          <w:szCs w:val="21"/>
          <w:lang w:val="es-ES"/>
        </w:rPr>
        <w:t xml:space="preserve"> </w:t>
      </w:r>
      <w:r w:rsidRPr="00DD2F9E">
        <w:rPr>
          <w:rFonts w:asciiTheme="minorHAnsi" w:eastAsiaTheme="minorEastAsia" w:hAnsiTheme="minorHAnsi" w:cstheme="minorHAnsi"/>
          <w:b/>
          <w:bCs/>
          <w:sz w:val="21"/>
          <w:szCs w:val="21"/>
          <w:lang w:val="es-ES"/>
        </w:rPr>
        <w:t>Presentación, y en su caso aprobación, modificaciones del Informe con la Opinión Técnica de Evaluación de los perfiles de personas aspirantes a ocupar el cargo de Titular del Órgano Interno de Control del Organismo Público Descentralizado Consejo Municipal del Deporte de Zapopan, Jalisco, para el periodo 2024-2027.</w:t>
      </w:r>
    </w:p>
    <w:p w14:paraId="6E439908" w14:textId="77777777" w:rsidR="00280552" w:rsidRDefault="00280552" w:rsidP="00DD2F9E">
      <w:pPr>
        <w:pStyle w:val="Encabezado"/>
        <w:rPr>
          <w:rFonts w:asciiTheme="minorHAnsi" w:eastAsiaTheme="minorEastAsia" w:hAnsiTheme="minorHAnsi" w:cstheme="minorHAnsi"/>
          <w:b/>
          <w:bCs/>
          <w:sz w:val="21"/>
          <w:szCs w:val="21"/>
          <w:lang w:val="es-ES"/>
        </w:rPr>
      </w:pPr>
    </w:p>
    <w:p w14:paraId="58087CA2" w14:textId="66661797" w:rsidR="004D00B2" w:rsidRDefault="005D4F59" w:rsidP="004D00B2">
      <w:pPr>
        <w:pStyle w:val="Encabezado"/>
        <w:rPr>
          <w:rFonts w:asciiTheme="minorHAnsi" w:eastAsiaTheme="minorEastAsia" w:hAnsiTheme="minorHAnsi" w:cstheme="minorHAnsi"/>
          <w:bCs/>
          <w:sz w:val="21"/>
          <w:szCs w:val="21"/>
          <w:lang w:val="es-ES"/>
        </w:rPr>
      </w:pPr>
      <w:r w:rsidRPr="00146D95">
        <w:rPr>
          <w:rFonts w:asciiTheme="minorHAnsi" w:eastAsiaTheme="minorEastAsia" w:hAnsiTheme="minorHAnsi" w:cstheme="minorHAnsi"/>
          <w:sz w:val="21"/>
          <w:szCs w:val="21"/>
          <w:lang w:val="es-ES"/>
        </w:rPr>
        <w:t xml:space="preserve">En uso de la voz, el Dr. David Gómez -Álvarez, </w:t>
      </w:r>
      <w:r>
        <w:rPr>
          <w:rFonts w:asciiTheme="minorHAnsi" w:eastAsiaTheme="minorEastAsia" w:hAnsiTheme="minorHAnsi" w:cstheme="minorHAnsi"/>
          <w:sz w:val="21"/>
          <w:szCs w:val="21"/>
          <w:lang w:val="es-ES"/>
        </w:rPr>
        <w:t xml:space="preserve">comenta </w:t>
      </w:r>
      <w:r>
        <w:rPr>
          <w:rFonts w:asciiTheme="minorHAnsi" w:eastAsiaTheme="minorEastAsia" w:hAnsiTheme="minorHAnsi" w:cstheme="minorHAnsi"/>
          <w:bCs/>
          <w:sz w:val="21"/>
          <w:szCs w:val="21"/>
          <w:lang w:val="es-ES"/>
        </w:rPr>
        <w:t>p</w:t>
      </w:r>
      <w:r w:rsidR="004D00B2" w:rsidRPr="005D4F59">
        <w:rPr>
          <w:rFonts w:asciiTheme="minorHAnsi" w:eastAsiaTheme="minorEastAsia" w:hAnsiTheme="minorHAnsi" w:cstheme="minorHAnsi"/>
          <w:bCs/>
          <w:sz w:val="21"/>
          <w:szCs w:val="21"/>
          <w:lang w:val="es-ES"/>
        </w:rPr>
        <w:t>ara darles contexto, les informo que el pasado 25 de octubre de 2024, en la sesión del CPS, fue aprobado el Informe con la Opinión Técnica respecto al proceso de designación previamente mencionado. Durante esta sesión, se indicó que las personas participantes tendrían hasta las 10:00 horas del día de hoy para remitir sus solicitudes al correo electrónico: jesus.bolanos@sesaj.org, el cual ha sido el canal oficial de comunicación para todo este proceso.</w:t>
      </w:r>
    </w:p>
    <w:p w14:paraId="19701EF2" w14:textId="77777777" w:rsidR="005D4F59" w:rsidRPr="005D4F59" w:rsidRDefault="005D4F59" w:rsidP="004D00B2">
      <w:pPr>
        <w:pStyle w:val="Encabezado"/>
        <w:rPr>
          <w:rFonts w:asciiTheme="minorHAnsi" w:eastAsiaTheme="minorEastAsia" w:hAnsiTheme="minorHAnsi" w:cstheme="minorHAnsi"/>
          <w:bCs/>
          <w:sz w:val="21"/>
          <w:szCs w:val="21"/>
          <w:lang w:val="es-ES"/>
        </w:rPr>
      </w:pPr>
    </w:p>
    <w:p w14:paraId="28D459F6" w14:textId="58A22768" w:rsidR="00280552" w:rsidRDefault="004D00B2" w:rsidP="004D00B2">
      <w:pPr>
        <w:pStyle w:val="Encabezado"/>
        <w:rPr>
          <w:rFonts w:asciiTheme="minorHAnsi" w:eastAsiaTheme="minorEastAsia" w:hAnsiTheme="minorHAnsi" w:cstheme="minorHAnsi"/>
          <w:bCs/>
          <w:sz w:val="21"/>
          <w:szCs w:val="21"/>
          <w:lang w:val="es-ES"/>
        </w:rPr>
      </w:pPr>
      <w:r w:rsidRPr="005D4F59">
        <w:rPr>
          <w:rFonts w:asciiTheme="minorHAnsi" w:eastAsiaTheme="minorEastAsia" w:hAnsiTheme="minorHAnsi" w:cstheme="minorHAnsi"/>
          <w:bCs/>
          <w:sz w:val="21"/>
          <w:szCs w:val="21"/>
          <w:lang w:val="es-ES"/>
        </w:rPr>
        <w:t>En el plazo estipulado, se recibió una solicitud de revisión. Sin embargo, se propone no realizar ajustes al puntaje otorgado por el CPS en el Informe con la Opinión Técnica.</w:t>
      </w:r>
    </w:p>
    <w:p w14:paraId="42CDEAFB" w14:textId="77777777" w:rsidR="008B5152" w:rsidRDefault="008B5152" w:rsidP="004D00B2">
      <w:pPr>
        <w:pStyle w:val="Encabezado"/>
        <w:rPr>
          <w:rFonts w:asciiTheme="minorHAnsi" w:eastAsiaTheme="minorEastAsia" w:hAnsiTheme="minorHAnsi" w:cstheme="minorHAnsi"/>
          <w:bCs/>
          <w:sz w:val="21"/>
          <w:szCs w:val="21"/>
          <w:lang w:val="es-ES"/>
        </w:rPr>
      </w:pPr>
    </w:p>
    <w:p w14:paraId="175B7618" w14:textId="7863AF46" w:rsidR="008B5152" w:rsidRPr="005D4F59" w:rsidRDefault="008B5152" w:rsidP="004D00B2">
      <w:pPr>
        <w:pStyle w:val="Encabezado"/>
        <w:rPr>
          <w:rFonts w:asciiTheme="minorHAnsi" w:eastAsiaTheme="minorEastAsia" w:hAnsiTheme="minorHAnsi" w:cstheme="minorHAnsi"/>
          <w:bCs/>
          <w:sz w:val="21"/>
          <w:szCs w:val="21"/>
          <w:lang w:val="es-ES"/>
        </w:rPr>
      </w:pPr>
      <w:r>
        <w:rPr>
          <w:rFonts w:asciiTheme="minorHAnsi" w:eastAsiaTheme="minorEastAsia" w:hAnsiTheme="minorHAnsi" w:cstheme="minorHAnsi"/>
          <w:sz w:val="21"/>
          <w:szCs w:val="21"/>
          <w:lang w:val="es-ES"/>
        </w:rPr>
        <w:t>Se deja a consideración si alguien tiene alguna observación</w:t>
      </w:r>
      <w:r w:rsidRPr="00282120">
        <w:rPr>
          <w:rFonts w:asciiTheme="minorHAnsi" w:eastAsiaTheme="minorEastAsia" w:hAnsiTheme="minorHAnsi" w:cstheme="minorHAnsi"/>
          <w:sz w:val="21"/>
          <w:szCs w:val="21"/>
          <w:lang w:val="es-ES"/>
        </w:rPr>
        <w:t xml:space="preserve"> al respecto. </w:t>
      </w:r>
      <w:r>
        <w:rPr>
          <w:rFonts w:asciiTheme="minorHAnsi" w:eastAsiaTheme="minorEastAsia" w:hAnsiTheme="minorHAnsi" w:cstheme="minorHAnsi"/>
          <w:sz w:val="21"/>
          <w:szCs w:val="21"/>
          <w:lang w:val="es-ES"/>
        </w:rPr>
        <w:t xml:space="preserve">Y </w:t>
      </w:r>
      <w:r w:rsidRPr="00282120">
        <w:rPr>
          <w:rFonts w:asciiTheme="minorHAnsi" w:eastAsiaTheme="minorEastAsia" w:hAnsiTheme="minorHAnsi" w:cstheme="minorHAnsi"/>
          <w:sz w:val="21"/>
          <w:szCs w:val="21"/>
          <w:lang w:val="es-ES"/>
        </w:rPr>
        <w:t>al no existir algún comentario al respecto, s</w:t>
      </w:r>
      <w:r>
        <w:rPr>
          <w:rFonts w:asciiTheme="minorHAnsi" w:eastAsiaTheme="minorEastAsia" w:hAnsiTheme="minorHAnsi" w:cstheme="minorHAnsi"/>
          <w:sz w:val="21"/>
          <w:szCs w:val="21"/>
          <w:lang w:val="es-ES"/>
        </w:rPr>
        <w:t>e</w:t>
      </w:r>
      <w:r w:rsidRPr="00282120">
        <w:rPr>
          <w:rFonts w:asciiTheme="minorHAnsi" w:eastAsiaTheme="minorEastAsia" w:hAnsiTheme="minorHAnsi" w:cstheme="minorHAnsi"/>
          <w:sz w:val="21"/>
          <w:szCs w:val="21"/>
          <w:lang w:val="es-ES"/>
        </w:rPr>
        <w:t xml:space="preserve"> pid</w:t>
      </w:r>
      <w:r>
        <w:rPr>
          <w:rFonts w:asciiTheme="minorHAnsi" w:eastAsiaTheme="minorEastAsia" w:hAnsiTheme="minorHAnsi" w:cstheme="minorHAnsi"/>
          <w:sz w:val="21"/>
          <w:szCs w:val="21"/>
          <w:lang w:val="es-ES"/>
        </w:rPr>
        <w:t>e</w:t>
      </w:r>
      <w:r w:rsidR="00500AF6">
        <w:rPr>
          <w:rFonts w:asciiTheme="minorHAnsi" w:eastAsiaTheme="minorEastAsia" w:hAnsiTheme="minorHAnsi" w:cstheme="minorHAnsi"/>
          <w:sz w:val="21"/>
          <w:szCs w:val="21"/>
          <w:lang w:val="es-ES"/>
        </w:rPr>
        <w:t xml:space="preserve"> su</w:t>
      </w:r>
      <w:r>
        <w:rPr>
          <w:rFonts w:asciiTheme="minorHAnsi" w:eastAsiaTheme="minorEastAsia" w:hAnsiTheme="minorHAnsi" w:cstheme="minorHAnsi"/>
          <w:sz w:val="21"/>
          <w:szCs w:val="21"/>
          <w:lang w:val="es-ES"/>
        </w:rPr>
        <w:t xml:space="preserve"> votación Nominal</w:t>
      </w:r>
      <w:r w:rsidR="00500AF6">
        <w:rPr>
          <w:rFonts w:asciiTheme="minorHAnsi" w:eastAsiaTheme="minorEastAsia" w:hAnsiTheme="minorHAnsi" w:cstheme="minorHAnsi"/>
          <w:sz w:val="21"/>
          <w:szCs w:val="21"/>
          <w:lang w:val="es-ES"/>
        </w:rPr>
        <w:t xml:space="preserve"> para proceder con el punto de no modificación de la nota</w:t>
      </w:r>
      <w:r w:rsidRPr="00282120">
        <w:rPr>
          <w:rFonts w:asciiTheme="minorHAnsi" w:eastAsiaTheme="minorEastAsia" w:hAnsiTheme="minorHAnsi" w:cstheme="minorHAnsi"/>
          <w:sz w:val="21"/>
          <w:szCs w:val="21"/>
          <w:lang w:val="es-ES"/>
        </w:rPr>
        <w:t xml:space="preserve">. </w:t>
      </w:r>
    </w:p>
    <w:p w14:paraId="155BE5DB" w14:textId="77777777" w:rsidR="00280552" w:rsidRDefault="00280552" w:rsidP="00DD2F9E">
      <w:pPr>
        <w:pStyle w:val="Encabezado"/>
        <w:rPr>
          <w:rFonts w:asciiTheme="minorHAnsi" w:eastAsiaTheme="minorEastAsia" w:hAnsiTheme="minorHAnsi" w:cstheme="minorHAnsi"/>
          <w:b/>
          <w:bCs/>
          <w:sz w:val="21"/>
          <w:szCs w:val="21"/>
          <w:lang w:val="es-ES"/>
        </w:rPr>
      </w:pPr>
    </w:p>
    <w:p w14:paraId="3922BB85" w14:textId="0C780888" w:rsidR="00500AF6" w:rsidRDefault="00500AF6" w:rsidP="00DD2F9E">
      <w:pPr>
        <w:pStyle w:val="Encabezado"/>
        <w:rPr>
          <w:rFonts w:asciiTheme="minorHAnsi" w:eastAsiaTheme="minorEastAsia" w:hAnsiTheme="minorHAnsi" w:cstheme="minorHAnsi"/>
          <w:b/>
          <w:bCs/>
          <w:sz w:val="21"/>
          <w:szCs w:val="21"/>
          <w:lang w:val="es-ES"/>
        </w:rPr>
      </w:pPr>
      <w:r w:rsidRPr="00500AF6">
        <w:rPr>
          <w:rFonts w:asciiTheme="minorHAnsi" w:eastAsia="Calibri" w:hAnsiTheme="minorHAnsi" w:cstheme="minorHAnsi"/>
          <w:sz w:val="21"/>
          <w:szCs w:val="21"/>
          <w:lang w:val="es-ES"/>
        </w:rPr>
        <w:t>El Mtro. Miguel Hernández p</w:t>
      </w:r>
      <w:r>
        <w:rPr>
          <w:rFonts w:asciiTheme="minorHAnsi" w:eastAsia="Calibri" w:hAnsiTheme="minorHAnsi" w:cstheme="minorHAnsi"/>
          <w:sz w:val="21"/>
          <w:szCs w:val="21"/>
          <w:lang w:val="es-ES"/>
        </w:rPr>
        <w:t>ide el</w:t>
      </w:r>
      <w:r w:rsidR="0016680B">
        <w:rPr>
          <w:rFonts w:asciiTheme="minorHAnsi" w:eastAsia="Calibri" w:hAnsiTheme="minorHAnsi" w:cstheme="minorHAnsi"/>
          <w:sz w:val="21"/>
          <w:szCs w:val="21"/>
          <w:lang w:val="es-ES"/>
        </w:rPr>
        <w:t xml:space="preserve"> sentido de su voto de los integrantes del CPS</w:t>
      </w:r>
      <w:r w:rsidRPr="00500AF6">
        <w:rPr>
          <w:rFonts w:asciiTheme="minorHAnsi" w:eastAsia="Calibri" w:hAnsiTheme="minorHAnsi" w:cstheme="minorHAnsi"/>
          <w:sz w:val="21"/>
          <w:szCs w:val="21"/>
          <w:lang w:val="es-ES"/>
        </w:rPr>
        <w:t xml:space="preserve">. </w:t>
      </w:r>
      <w:r w:rsidRPr="00146D95">
        <w:rPr>
          <w:rFonts w:asciiTheme="minorHAnsi" w:eastAsiaTheme="minorEastAsia" w:hAnsiTheme="minorHAnsi" w:cstheme="minorHAnsi"/>
          <w:b/>
          <w:bCs/>
          <w:smallCaps/>
          <w:sz w:val="21"/>
          <w:szCs w:val="21"/>
          <w:lang w:val="es"/>
        </w:rPr>
        <w:t xml:space="preserve">Por lo que, en votación nominal con los votos de  </w:t>
      </w:r>
      <w:r w:rsidRPr="00500AF6">
        <w:rPr>
          <w:rFonts w:asciiTheme="minorHAnsi" w:eastAsiaTheme="minorEastAsia" w:hAnsiTheme="minorHAnsi" w:cstheme="minorHAnsi"/>
          <w:b/>
          <w:bCs/>
          <w:smallCaps/>
          <w:sz w:val="21"/>
          <w:szCs w:val="21"/>
          <w:lang w:val="es-ES"/>
        </w:rPr>
        <w:t>David Gómez-Álvarez, Pedro Vicente Viveros Reyes, Neyra Josefa Godoy Rodríguez, Miguel Ángel Hernández Velázquez y Mónica Lizeth Ruiz Preciado</w:t>
      </w:r>
      <w:r w:rsidR="0016680B">
        <w:rPr>
          <w:rFonts w:asciiTheme="minorHAnsi" w:eastAsiaTheme="minorEastAsia" w:hAnsiTheme="minorHAnsi" w:cstheme="minorHAnsi"/>
          <w:b/>
          <w:bCs/>
          <w:smallCaps/>
          <w:sz w:val="21"/>
          <w:szCs w:val="21"/>
          <w:lang w:val="es-ES"/>
        </w:rPr>
        <w:t>, por lo que</w:t>
      </w:r>
      <w:r w:rsidRPr="00500AF6">
        <w:rPr>
          <w:rFonts w:asciiTheme="minorHAnsi" w:eastAsiaTheme="minorEastAsia" w:hAnsiTheme="minorHAnsi" w:cstheme="minorHAnsi"/>
          <w:b/>
          <w:bCs/>
          <w:smallCaps/>
          <w:sz w:val="21"/>
          <w:szCs w:val="21"/>
          <w:lang w:val="es-ES"/>
        </w:rPr>
        <w:t xml:space="preserve"> se </w:t>
      </w:r>
      <w:r w:rsidR="0016680B">
        <w:rPr>
          <w:rFonts w:asciiTheme="minorHAnsi" w:eastAsiaTheme="minorEastAsia" w:hAnsiTheme="minorHAnsi" w:cstheme="minorHAnsi"/>
          <w:b/>
          <w:bCs/>
          <w:smallCaps/>
          <w:sz w:val="21"/>
          <w:szCs w:val="21"/>
          <w:lang w:val="es"/>
        </w:rPr>
        <w:t>aprueba</w:t>
      </w:r>
      <w:r w:rsidRPr="00146D95">
        <w:rPr>
          <w:rFonts w:asciiTheme="minorHAnsi" w:eastAsiaTheme="minorEastAsia" w:hAnsiTheme="minorHAnsi" w:cstheme="minorHAnsi"/>
          <w:b/>
          <w:bCs/>
          <w:smallCaps/>
          <w:sz w:val="21"/>
          <w:szCs w:val="21"/>
          <w:lang w:val="es"/>
        </w:rPr>
        <w:t xml:space="preserve"> por unanimidad</w:t>
      </w:r>
      <w:r w:rsidR="00D0685A">
        <w:rPr>
          <w:rFonts w:asciiTheme="minorHAnsi" w:eastAsiaTheme="minorEastAsia" w:hAnsiTheme="minorHAnsi" w:cstheme="minorHAnsi"/>
          <w:b/>
          <w:bCs/>
          <w:smallCaps/>
          <w:sz w:val="21"/>
          <w:szCs w:val="21"/>
          <w:lang w:val="es"/>
        </w:rPr>
        <w:t>,</w:t>
      </w:r>
      <w:r w:rsidR="0016680B">
        <w:rPr>
          <w:rFonts w:asciiTheme="minorHAnsi" w:eastAsiaTheme="minorEastAsia" w:hAnsiTheme="minorHAnsi" w:cstheme="minorHAnsi"/>
          <w:b/>
          <w:bCs/>
          <w:smallCaps/>
          <w:sz w:val="21"/>
          <w:szCs w:val="21"/>
          <w:lang w:val="es"/>
        </w:rPr>
        <w:t xml:space="preserve"> no realizar modificaciones al informe con la opinión técnica de los perfiles para aspirantes</w:t>
      </w:r>
      <w:r w:rsidR="004F3782" w:rsidRPr="004F3782">
        <w:rPr>
          <w:lang w:val="es-ES"/>
        </w:rPr>
        <w:t xml:space="preserve"> </w:t>
      </w:r>
      <w:r w:rsidR="004F3782" w:rsidRPr="004F3782">
        <w:rPr>
          <w:rFonts w:asciiTheme="minorHAnsi" w:eastAsiaTheme="minorEastAsia" w:hAnsiTheme="minorHAnsi" w:cstheme="minorHAnsi"/>
          <w:b/>
          <w:bCs/>
          <w:smallCaps/>
          <w:sz w:val="21"/>
          <w:szCs w:val="21"/>
          <w:lang w:val="es"/>
        </w:rPr>
        <w:t>a ocupar el cargo de Titular del Órgano Interno de Control del Organismo Público Descentralizado Consejo Municipal del Deporte de Zapopan, Jalisco, para el periodo 2024-2027.</w:t>
      </w:r>
    </w:p>
    <w:p w14:paraId="7A0743AC" w14:textId="77777777" w:rsidR="00F62D33" w:rsidRPr="00F62D33" w:rsidRDefault="00F62D33" w:rsidP="00F62D33">
      <w:pPr>
        <w:pStyle w:val="Encabezado"/>
        <w:rPr>
          <w:rFonts w:asciiTheme="minorHAnsi" w:eastAsiaTheme="minorEastAsia" w:hAnsiTheme="minorHAnsi" w:cstheme="minorHAnsi"/>
          <w:bCs/>
          <w:sz w:val="21"/>
          <w:szCs w:val="21"/>
          <w:lang w:val="es-ES_tradnl"/>
        </w:rPr>
      </w:pPr>
    </w:p>
    <w:p w14:paraId="37F8FEB5" w14:textId="14373E3F" w:rsidR="00F62D33" w:rsidRDefault="00CD3C91" w:rsidP="00F62D33">
      <w:pPr>
        <w:pStyle w:val="Encabezado"/>
        <w:rPr>
          <w:rFonts w:asciiTheme="minorHAnsi" w:eastAsiaTheme="minorEastAsia" w:hAnsiTheme="minorHAnsi" w:cstheme="minorHAnsi"/>
          <w:b/>
          <w:bCs/>
          <w:sz w:val="21"/>
          <w:szCs w:val="21"/>
          <w:lang w:val="es-ES_tradnl"/>
        </w:rPr>
      </w:pPr>
      <w:r>
        <w:rPr>
          <w:rFonts w:asciiTheme="minorHAnsi" w:eastAsiaTheme="minorEastAsia" w:hAnsiTheme="minorHAnsi" w:cstheme="minorHAnsi"/>
          <w:bCs/>
          <w:sz w:val="21"/>
          <w:szCs w:val="21"/>
          <w:lang w:val="es-ES_tradnl"/>
        </w:rPr>
        <w:t>S</w:t>
      </w:r>
      <w:r w:rsidR="00F62D33" w:rsidRPr="00F62D33">
        <w:rPr>
          <w:rFonts w:asciiTheme="minorHAnsi" w:eastAsiaTheme="minorEastAsia" w:hAnsiTheme="minorHAnsi" w:cstheme="minorHAnsi"/>
          <w:bCs/>
          <w:sz w:val="21"/>
          <w:szCs w:val="21"/>
          <w:lang w:val="es-ES_tradnl"/>
        </w:rPr>
        <w:t xml:space="preserve">e </w:t>
      </w:r>
      <w:r>
        <w:rPr>
          <w:rFonts w:asciiTheme="minorHAnsi" w:eastAsiaTheme="minorEastAsia" w:hAnsiTheme="minorHAnsi" w:cstheme="minorHAnsi"/>
          <w:bCs/>
          <w:sz w:val="21"/>
          <w:szCs w:val="21"/>
          <w:lang w:val="es-ES_tradnl"/>
        </w:rPr>
        <w:t xml:space="preserve">le </w:t>
      </w:r>
      <w:r w:rsidR="00F62D33" w:rsidRPr="00F62D33">
        <w:rPr>
          <w:rFonts w:asciiTheme="minorHAnsi" w:eastAsiaTheme="minorEastAsia" w:hAnsiTheme="minorHAnsi" w:cstheme="minorHAnsi"/>
          <w:bCs/>
          <w:sz w:val="21"/>
          <w:szCs w:val="21"/>
          <w:lang w:val="es-ES_tradnl"/>
        </w:rPr>
        <w:t>pid</w:t>
      </w:r>
      <w:r>
        <w:rPr>
          <w:rFonts w:asciiTheme="minorHAnsi" w:eastAsiaTheme="minorEastAsia" w:hAnsiTheme="minorHAnsi" w:cstheme="minorHAnsi"/>
          <w:bCs/>
          <w:sz w:val="21"/>
          <w:szCs w:val="21"/>
          <w:lang w:val="es-ES_tradnl"/>
        </w:rPr>
        <w:t>e</w:t>
      </w:r>
      <w:r w:rsidR="00F62D33" w:rsidRPr="00F62D33">
        <w:rPr>
          <w:rFonts w:asciiTheme="minorHAnsi" w:eastAsiaTheme="minorEastAsia" w:hAnsiTheme="minorHAnsi" w:cstheme="minorHAnsi"/>
          <w:bCs/>
          <w:sz w:val="21"/>
          <w:szCs w:val="21"/>
          <w:lang w:val="es-ES_tradnl"/>
        </w:rPr>
        <w:t xml:space="preserve"> al Mtro. Miguel Ángel continuar con el siguiente punto del orden del día.</w:t>
      </w:r>
      <w:r w:rsidR="00F62D33" w:rsidRPr="00F62D33">
        <w:rPr>
          <w:rFonts w:asciiTheme="minorHAnsi" w:eastAsiaTheme="minorEastAsia" w:hAnsiTheme="minorHAnsi" w:cstheme="minorHAnsi"/>
          <w:b/>
          <w:bCs/>
          <w:sz w:val="21"/>
          <w:szCs w:val="21"/>
          <w:lang w:val="es-ES_tradnl"/>
        </w:rPr>
        <w:t> </w:t>
      </w:r>
    </w:p>
    <w:p w14:paraId="63BD2FD2" w14:textId="77777777" w:rsidR="00F62D33" w:rsidRDefault="00F62D33" w:rsidP="00F62D33">
      <w:pPr>
        <w:pStyle w:val="Encabezado"/>
        <w:rPr>
          <w:rFonts w:asciiTheme="minorHAnsi" w:eastAsiaTheme="minorEastAsia" w:hAnsiTheme="minorHAnsi" w:cstheme="minorHAnsi"/>
          <w:b/>
          <w:bCs/>
          <w:sz w:val="21"/>
          <w:szCs w:val="21"/>
          <w:lang w:val="es-ES_tradnl"/>
        </w:rPr>
      </w:pPr>
    </w:p>
    <w:p w14:paraId="6BE06ABF" w14:textId="43147B5E" w:rsidR="00F62D33" w:rsidRPr="00F62D33" w:rsidRDefault="002D603E" w:rsidP="00F62D33">
      <w:pPr>
        <w:pStyle w:val="Encabezado"/>
        <w:rPr>
          <w:rFonts w:asciiTheme="minorHAnsi" w:eastAsiaTheme="minorEastAsia" w:hAnsiTheme="minorHAnsi" w:cstheme="minorHAnsi"/>
          <w:b/>
          <w:bCs/>
          <w:sz w:val="21"/>
          <w:szCs w:val="21"/>
          <w:lang w:val="es-ES_tradnl"/>
        </w:rPr>
      </w:pPr>
      <w:r>
        <w:rPr>
          <w:rFonts w:asciiTheme="minorHAnsi" w:eastAsiaTheme="minorEastAsia" w:hAnsiTheme="minorHAnsi" w:cstheme="minorHAnsi"/>
          <w:b/>
          <w:bCs/>
          <w:sz w:val="21"/>
          <w:szCs w:val="21"/>
          <w:lang w:val="es-ES_tradnl"/>
        </w:rPr>
        <w:t>IX. E</w:t>
      </w:r>
      <w:r w:rsidR="00F62D33" w:rsidRPr="00F62D33">
        <w:rPr>
          <w:rFonts w:asciiTheme="minorHAnsi" w:eastAsiaTheme="minorEastAsia" w:hAnsiTheme="minorHAnsi" w:cstheme="minorHAnsi"/>
          <w:b/>
          <w:bCs/>
          <w:sz w:val="21"/>
          <w:szCs w:val="21"/>
          <w:lang w:val="es-ES_tradnl"/>
        </w:rPr>
        <w:t>l noveno punto del orden del día corresponde a la Presentación, y en su caso aprobación, modificaciones del Informe con la Opinión Técnica de Evaluación de los perfiles de personas aspirantes a ocupar el cargo de Titular del Órgano Interno de Control del Organismo Público Descentralizado Servicios de Salud del Municipio de Zapopan, Jalisco, para el periodo 2024-2027.</w:t>
      </w:r>
    </w:p>
    <w:p w14:paraId="66502C1C" w14:textId="77777777" w:rsidR="00F62D33" w:rsidRDefault="00F62D33" w:rsidP="00DD2F9E">
      <w:pPr>
        <w:pStyle w:val="Encabezado"/>
        <w:rPr>
          <w:rFonts w:asciiTheme="minorHAnsi" w:eastAsiaTheme="minorEastAsia" w:hAnsiTheme="minorHAnsi" w:cstheme="minorHAnsi"/>
          <w:b/>
          <w:bCs/>
          <w:sz w:val="21"/>
          <w:szCs w:val="21"/>
          <w:lang w:val="es-ES"/>
        </w:rPr>
      </w:pPr>
    </w:p>
    <w:p w14:paraId="57FAD791" w14:textId="40F4E8E4" w:rsidR="00CE756D" w:rsidRPr="002D603E" w:rsidRDefault="002D603E" w:rsidP="00CE756D">
      <w:pPr>
        <w:pStyle w:val="Encabezado"/>
        <w:rPr>
          <w:rFonts w:asciiTheme="minorHAnsi" w:eastAsiaTheme="minorEastAsia" w:hAnsiTheme="minorHAnsi" w:cstheme="minorHAnsi"/>
          <w:sz w:val="21"/>
          <w:szCs w:val="21"/>
          <w:lang w:val="es-ES"/>
        </w:rPr>
      </w:pPr>
      <w:r w:rsidRPr="00CE756D">
        <w:rPr>
          <w:rFonts w:asciiTheme="minorHAnsi" w:eastAsiaTheme="minorEastAsia" w:hAnsiTheme="minorHAnsi" w:cstheme="minorHAnsi"/>
          <w:sz w:val="21"/>
          <w:szCs w:val="21"/>
          <w:lang w:val="es-ES"/>
        </w:rPr>
        <w:t>En uso de la voz, el Dr. David Gómez -Álvarez, comenta que, Para darles contexto, les inform</w:t>
      </w:r>
      <w:r w:rsidR="00CE756D" w:rsidRPr="00CE756D">
        <w:rPr>
          <w:rFonts w:asciiTheme="minorHAnsi" w:eastAsiaTheme="minorEastAsia" w:hAnsiTheme="minorHAnsi" w:cstheme="minorHAnsi"/>
          <w:sz w:val="21"/>
          <w:szCs w:val="21"/>
          <w:lang w:val="es-ES"/>
        </w:rPr>
        <w:t>a</w:t>
      </w:r>
      <w:r w:rsidRPr="00CE756D">
        <w:rPr>
          <w:rFonts w:asciiTheme="minorHAnsi" w:eastAsiaTheme="minorEastAsia" w:hAnsiTheme="minorHAnsi" w:cstheme="minorHAnsi"/>
          <w:sz w:val="21"/>
          <w:szCs w:val="21"/>
          <w:lang w:val="es-ES"/>
        </w:rPr>
        <w:t xml:space="preserve"> que el pasado 25 de octubre de 2024, en la sesión del CPS, fue aprobado el Informe con la Opinión Técnica respecto al proceso de designación previamente mencionado. Durante esta sesión, se indicó que las personas participantes tendrían hasta las 10:00 horas del día de hoy para remitir sus solicitudes al correo electrónico: jesus.bolanos@sesaj.org, </w:t>
      </w:r>
      <w:r w:rsidR="00CE756D" w:rsidRPr="00CE756D">
        <w:rPr>
          <w:rFonts w:asciiTheme="minorHAnsi" w:eastAsiaTheme="minorEastAsia" w:hAnsiTheme="minorHAnsi" w:cstheme="minorHAnsi"/>
          <w:sz w:val="21"/>
          <w:szCs w:val="21"/>
          <w:lang w:val="es-ES"/>
        </w:rPr>
        <w:t>y en ese plazo estipulado se recibieron tres solicitudes de revisión</w:t>
      </w:r>
      <w:r w:rsidR="00BF3063">
        <w:rPr>
          <w:rFonts w:asciiTheme="minorHAnsi" w:eastAsiaTheme="minorEastAsia" w:hAnsiTheme="minorHAnsi" w:cstheme="minorHAnsi"/>
          <w:sz w:val="21"/>
          <w:szCs w:val="21"/>
          <w:lang w:val="es-ES"/>
        </w:rPr>
        <w:t>.</w:t>
      </w:r>
    </w:p>
    <w:p w14:paraId="454E08BF" w14:textId="77777777" w:rsidR="00CE756D" w:rsidRDefault="00CE756D" w:rsidP="002D603E">
      <w:pPr>
        <w:pStyle w:val="Encabezado"/>
        <w:rPr>
          <w:rFonts w:asciiTheme="minorHAnsi" w:eastAsiaTheme="minorEastAsia" w:hAnsiTheme="minorHAnsi" w:cstheme="minorHAnsi"/>
          <w:sz w:val="21"/>
          <w:szCs w:val="21"/>
          <w:lang w:val="es-ES"/>
        </w:rPr>
      </w:pPr>
    </w:p>
    <w:p w14:paraId="4D2CCC36" w14:textId="57B13BC0" w:rsidR="002D603E" w:rsidRDefault="002D603E" w:rsidP="002D603E">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Se propone modificar el puntaje de una de las personas aspirantes y mantener el resto de los puntajes asignados en el Informe con la Opinión Técnica.</w:t>
      </w:r>
    </w:p>
    <w:p w14:paraId="333135A0" w14:textId="77777777" w:rsidR="00E05964" w:rsidRPr="002D603E" w:rsidRDefault="00E05964" w:rsidP="002D603E">
      <w:pPr>
        <w:pStyle w:val="Encabezado"/>
        <w:rPr>
          <w:rFonts w:asciiTheme="minorHAnsi" w:eastAsiaTheme="minorEastAsia" w:hAnsiTheme="minorHAnsi" w:cstheme="minorHAnsi"/>
          <w:sz w:val="21"/>
          <w:szCs w:val="21"/>
          <w:lang w:val="es-ES"/>
        </w:rPr>
      </w:pPr>
    </w:p>
    <w:p w14:paraId="52758CA1" w14:textId="77777777" w:rsidR="00D0685A" w:rsidRDefault="00D0685A" w:rsidP="00D0685A">
      <w:pPr>
        <w:spacing w:line="240" w:lineRule="auto"/>
        <w:jc w:val="both"/>
        <w:rPr>
          <w:rFonts w:asciiTheme="minorHAnsi" w:eastAsiaTheme="minorEastAsia" w:hAnsiTheme="minorHAnsi" w:cstheme="minorHAnsi"/>
          <w:sz w:val="21"/>
          <w:szCs w:val="21"/>
          <w:lang w:val="es-ES"/>
        </w:rPr>
      </w:pPr>
      <w:r w:rsidRPr="00560B97">
        <w:rPr>
          <w:rFonts w:asciiTheme="minorHAnsi" w:eastAsiaTheme="minorEastAsia" w:hAnsiTheme="minorHAnsi" w:cstheme="minorHAnsi"/>
          <w:sz w:val="21"/>
          <w:szCs w:val="21"/>
        </w:rPr>
        <w:t>El Dr. Gómez-Álvarez</w:t>
      </w:r>
      <w:r>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lang w:val="es-ES"/>
        </w:rPr>
        <w:t>pregunta</w:t>
      </w:r>
      <w:r w:rsidRPr="00201772">
        <w:rPr>
          <w:rFonts w:asciiTheme="minorHAnsi" w:eastAsiaTheme="minorEastAsia" w:hAnsiTheme="minorHAnsi" w:cstheme="minorHAnsi"/>
          <w:sz w:val="21"/>
          <w:szCs w:val="21"/>
          <w:lang w:val="es-ES"/>
        </w:rPr>
        <w:t xml:space="preserve"> si alguien tiene comentarios u observaciones al respecto, en virtud de no ex</w:t>
      </w:r>
      <w:r>
        <w:rPr>
          <w:rFonts w:asciiTheme="minorHAnsi" w:eastAsiaTheme="minorEastAsia" w:hAnsiTheme="minorHAnsi" w:cstheme="minorHAnsi"/>
          <w:sz w:val="21"/>
          <w:szCs w:val="21"/>
          <w:lang w:val="es-ES"/>
        </w:rPr>
        <w:t>istir observaciones, le solicita</w:t>
      </w:r>
      <w:r w:rsidRPr="00201772">
        <w:rPr>
          <w:rFonts w:asciiTheme="minorHAnsi" w:eastAsiaTheme="minorEastAsia" w:hAnsiTheme="minorHAnsi" w:cstheme="minorHAnsi"/>
          <w:sz w:val="21"/>
          <w:szCs w:val="21"/>
          <w:lang w:val="es-ES"/>
        </w:rPr>
        <w:t xml:space="preserve"> al Secretario de Acuerdos tomar el sentido de la votación de manera nominal.</w:t>
      </w:r>
    </w:p>
    <w:p w14:paraId="4A5D1BB6" w14:textId="77777777" w:rsidR="00E05964" w:rsidRPr="002D603E" w:rsidRDefault="00E05964" w:rsidP="002D603E">
      <w:pPr>
        <w:pStyle w:val="Encabezado"/>
        <w:rPr>
          <w:rFonts w:asciiTheme="minorHAnsi" w:eastAsiaTheme="minorEastAsia" w:hAnsiTheme="minorHAnsi" w:cstheme="minorHAnsi"/>
          <w:sz w:val="21"/>
          <w:szCs w:val="21"/>
          <w:lang w:val="es-ES"/>
        </w:rPr>
      </w:pPr>
    </w:p>
    <w:p w14:paraId="25BD2A61" w14:textId="00B3E823" w:rsidR="002D603E" w:rsidRPr="00CE756D" w:rsidRDefault="00D0685A" w:rsidP="002D603E">
      <w:pPr>
        <w:pStyle w:val="Encabezado"/>
        <w:rPr>
          <w:rFonts w:asciiTheme="minorHAnsi" w:eastAsiaTheme="minorEastAsia" w:hAnsiTheme="minorHAnsi" w:cstheme="minorHAnsi"/>
          <w:b/>
          <w:bCs/>
          <w:smallCaps/>
          <w:sz w:val="21"/>
          <w:szCs w:val="21"/>
          <w:lang w:val="es"/>
        </w:rPr>
      </w:pPr>
      <w:r w:rsidRPr="00500AF6">
        <w:rPr>
          <w:rFonts w:asciiTheme="minorHAnsi" w:eastAsia="Calibri" w:hAnsiTheme="minorHAnsi" w:cstheme="minorHAnsi"/>
          <w:sz w:val="21"/>
          <w:szCs w:val="21"/>
          <w:lang w:val="es-ES"/>
        </w:rPr>
        <w:lastRenderedPageBreak/>
        <w:t>El Mtro. Miguel Hernández p</w:t>
      </w:r>
      <w:r>
        <w:rPr>
          <w:rFonts w:asciiTheme="minorHAnsi" w:eastAsia="Calibri" w:hAnsiTheme="minorHAnsi" w:cstheme="minorHAnsi"/>
          <w:sz w:val="21"/>
          <w:szCs w:val="21"/>
          <w:lang w:val="es-ES"/>
        </w:rPr>
        <w:t>ide el sentido de su voto de los integrantes del CPS</w:t>
      </w:r>
      <w:r w:rsidRPr="00500AF6">
        <w:rPr>
          <w:rFonts w:asciiTheme="minorHAnsi" w:eastAsia="Calibri" w:hAnsiTheme="minorHAnsi" w:cstheme="minorHAnsi"/>
          <w:sz w:val="21"/>
          <w:szCs w:val="21"/>
          <w:lang w:val="es-ES"/>
        </w:rPr>
        <w:t xml:space="preserve">. </w:t>
      </w:r>
      <w:r w:rsidRPr="00146D95">
        <w:rPr>
          <w:rFonts w:asciiTheme="minorHAnsi" w:eastAsiaTheme="minorEastAsia" w:hAnsiTheme="minorHAnsi" w:cstheme="minorHAnsi"/>
          <w:b/>
          <w:bCs/>
          <w:smallCaps/>
          <w:sz w:val="21"/>
          <w:szCs w:val="21"/>
          <w:lang w:val="es"/>
        </w:rPr>
        <w:t xml:space="preserve">Por lo que, en votación nominal con los votos de </w:t>
      </w:r>
      <w:r w:rsidRPr="00500AF6">
        <w:rPr>
          <w:rFonts w:asciiTheme="minorHAnsi" w:eastAsiaTheme="minorEastAsia" w:hAnsiTheme="minorHAnsi" w:cstheme="minorHAnsi"/>
          <w:b/>
          <w:bCs/>
          <w:smallCaps/>
          <w:sz w:val="21"/>
          <w:szCs w:val="21"/>
          <w:lang w:val="es-ES"/>
        </w:rPr>
        <w:t>David Gómez-Álvarez, Pedro Vicente Viveros Reyes, Neyra Josefa Godoy Rodríguez, Miguel Ángel Hernández Velázquez y Mónica Lizeth Ruiz Preciado</w:t>
      </w:r>
      <w:r>
        <w:rPr>
          <w:rFonts w:asciiTheme="minorHAnsi" w:eastAsiaTheme="minorEastAsia" w:hAnsiTheme="minorHAnsi" w:cstheme="minorHAnsi"/>
          <w:b/>
          <w:bCs/>
          <w:smallCaps/>
          <w:sz w:val="21"/>
          <w:szCs w:val="21"/>
          <w:lang w:val="es-ES"/>
        </w:rPr>
        <w:t>, por lo que</w:t>
      </w:r>
      <w:r w:rsidRPr="00500AF6">
        <w:rPr>
          <w:rFonts w:asciiTheme="minorHAnsi" w:eastAsiaTheme="minorEastAsia" w:hAnsiTheme="minorHAnsi" w:cstheme="minorHAnsi"/>
          <w:b/>
          <w:bCs/>
          <w:smallCaps/>
          <w:sz w:val="21"/>
          <w:szCs w:val="21"/>
          <w:lang w:val="es-ES"/>
        </w:rPr>
        <w:t xml:space="preserve"> se </w:t>
      </w:r>
      <w:r>
        <w:rPr>
          <w:rFonts w:asciiTheme="minorHAnsi" w:eastAsiaTheme="minorEastAsia" w:hAnsiTheme="minorHAnsi" w:cstheme="minorHAnsi"/>
          <w:b/>
          <w:bCs/>
          <w:smallCaps/>
          <w:sz w:val="21"/>
          <w:szCs w:val="21"/>
          <w:lang w:val="es"/>
        </w:rPr>
        <w:t>aprueba</w:t>
      </w:r>
      <w:r w:rsidRPr="00146D95">
        <w:rPr>
          <w:rFonts w:asciiTheme="minorHAnsi" w:eastAsiaTheme="minorEastAsia" w:hAnsiTheme="minorHAnsi" w:cstheme="minorHAnsi"/>
          <w:b/>
          <w:bCs/>
          <w:smallCaps/>
          <w:sz w:val="21"/>
          <w:szCs w:val="21"/>
          <w:lang w:val="es"/>
        </w:rPr>
        <w:t xml:space="preserve"> por unanimidad</w:t>
      </w:r>
      <w:r>
        <w:rPr>
          <w:rFonts w:asciiTheme="minorHAnsi" w:eastAsiaTheme="minorEastAsia" w:hAnsiTheme="minorHAnsi" w:cstheme="minorHAnsi"/>
          <w:b/>
          <w:bCs/>
          <w:smallCaps/>
          <w:sz w:val="21"/>
          <w:szCs w:val="21"/>
          <w:lang w:val="es"/>
        </w:rPr>
        <w:t>,</w:t>
      </w:r>
      <w:r w:rsidR="00CE756D">
        <w:rPr>
          <w:rFonts w:asciiTheme="minorHAnsi" w:eastAsiaTheme="minorEastAsia" w:hAnsiTheme="minorHAnsi" w:cstheme="minorHAnsi"/>
          <w:b/>
          <w:bCs/>
          <w:smallCaps/>
          <w:sz w:val="21"/>
          <w:szCs w:val="21"/>
          <w:lang w:val="es"/>
        </w:rPr>
        <w:t xml:space="preserve"> </w:t>
      </w:r>
      <w:r w:rsidR="002D603E" w:rsidRPr="002D603E">
        <w:rPr>
          <w:rFonts w:asciiTheme="minorHAnsi" w:eastAsiaTheme="minorEastAsia" w:hAnsiTheme="minorHAnsi" w:cstheme="minorHAnsi"/>
          <w:sz w:val="21"/>
          <w:szCs w:val="21"/>
          <w:lang w:val="es-ES"/>
        </w:rPr>
        <w:t xml:space="preserve">la </w:t>
      </w:r>
      <w:r w:rsidR="00CE756D" w:rsidRPr="002D603E">
        <w:rPr>
          <w:rFonts w:asciiTheme="minorHAnsi" w:eastAsiaTheme="minorEastAsia" w:hAnsiTheme="minorHAnsi" w:cstheme="minorHAnsi"/>
          <w:sz w:val="21"/>
          <w:szCs w:val="21"/>
          <w:lang w:val="es-ES"/>
        </w:rPr>
        <w:t>modificación</w:t>
      </w:r>
      <w:r w:rsidR="002D603E" w:rsidRPr="002D603E">
        <w:rPr>
          <w:rFonts w:asciiTheme="minorHAnsi" w:eastAsiaTheme="minorEastAsia" w:hAnsiTheme="minorHAnsi" w:cstheme="minorHAnsi"/>
          <w:sz w:val="21"/>
          <w:szCs w:val="21"/>
          <w:lang w:val="es-ES"/>
        </w:rPr>
        <w:t xml:space="preserve"> del Informe con la Opinión Técnica de Evaluación de los perfiles de personas aspirantes a ocupar el cargo de Titular del Órgano Interno de Control del Organismo Público </w:t>
      </w:r>
      <w:r w:rsidR="002D603E" w:rsidRPr="00CE756D">
        <w:rPr>
          <w:rFonts w:asciiTheme="minorHAnsi" w:eastAsiaTheme="minorEastAsia" w:hAnsiTheme="minorHAnsi" w:cstheme="minorHAnsi"/>
          <w:sz w:val="21"/>
          <w:szCs w:val="21"/>
          <w:lang w:val="es-ES"/>
        </w:rPr>
        <w:t>Descentralizado Servicios de Salud del Municipio de Zapopan, Jalisco, para el periodo 2024-2027.</w:t>
      </w:r>
    </w:p>
    <w:p w14:paraId="51C3A9DD" w14:textId="77777777" w:rsidR="00E05964" w:rsidRPr="002D603E" w:rsidRDefault="00E05964" w:rsidP="002D603E">
      <w:pPr>
        <w:pStyle w:val="Encabezado"/>
        <w:rPr>
          <w:rFonts w:asciiTheme="minorHAnsi" w:eastAsiaTheme="minorEastAsia" w:hAnsiTheme="minorHAnsi" w:cstheme="minorHAnsi"/>
          <w:sz w:val="21"/>
          <w:szCs w:val="21"/>
          <w:lang w:val="es-ES"/>
        </w:rPr>
      </w:pPr>
    </w:p>
    <w:p w14:paraId="650F951E" w14:textId="2588574E" w:rsidR="002D603E" w:rsidRDefault="002D603E" w:rsidP="002D603E">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 xml:space="preserve">En virtud de lo anterior, se instruye al personal de apoyo del CPS a realizar las gestiones y trámites necesarios para notificar a las personas aspirantes que realizaron las solicitudes de revisión, así como para informar al Presidente Municipal de Zapopan, a través de la Secretaría del Ayuntamiento, las modificaciones al informe referido. Asimismo, publicar el acuse de dicha comunicación en la página web del Comité de Participación Social, para su consulta pública y para los efectos legales y administrativos </w:t>
      </w:r>
      <w:r w:rsidRPr="00D463D5">
        <w:rPr>
          <w:rFonts w:asciiTheme="minorHAnsi" w:eastAsiaTheme="minorEastAsia" w:hAnsiTheme="minorHAnsi" w:cstheme="minorHAnsi"/>
          <w:sz w:val="21"/>
          <w:szCs w:val="21"/>
          <w:lang w:val="es-ES"/>
        </w:rPr>
        <w:t>correspondientes.</w:t>
      </w:r>
    </w:p>
    <w:p w14:paraId="0DA86764" w14:textId="41AA402F" w:rsidR="00E05964" w:rsidRPr="002D603E" w:rsidRDefault="00705F10" w:rsidP="002D603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 </w:t>
      </w:r>
    </w:p>
    <w:p w14:paraId="2B17A87B" w14:textId="6DAA02BA" w:rsidR="00D463D5" w:rsidRDefault="00514A33" w:rsidP="002D603E">
      <w:pPr>
        <w:pStyle w:val="Encabezado"/>
        <w:rPr>
          <w:rFonts w:asciiTheme="minorHAnsi" w:eastAsia="Calibri" w:hAnsiTheme="minorHAnsi" w:cstheme="minorHAnsi"/>
          <w:sz w:val="21"/>
          <w:szCs w:val="21"/>
          <w:lang w:val="es-ES"/>
        </w:rPr>
      </w:pPr>
      <w:r w:rsidRPr="00500AF6">
        <w:rPr>
          <w:rFonts w:asciiTheme="minorHAnsi" w:eastAsia="Calibri" w:hAnsiTheme="minorHAnsi" w:cstheme="minorHAnsi"/>
          <w:sz w:val="21"/>
          <w:szCs w:val="21"/>
          <w:lang w:val="es-ES"/>
        </w:rPr>
        <w:t xml:space="preserve">En uso de la voz, el Mtro. </w:t>
      </w:r>
      <w:r w:rsidR="00705F10">
        <w:rPr>
          <w:rFonts w:asciiTheme="minorHAnsi" w:eastAsia="Calibri" w:hAnsiTheme="minorHAnsi" w:cstheme="minorHAnsi"/>
          <w:sz w:val="21"/>
          <w:szCs w:val="21"/>
          <w:lang w:val="es-ES"/>
        </w:rPr>
        <w:t>Vicente Viveros</w:t>
      </w:r>
      <w:r w:rsidR="00D463D5">
        <w:rPr>
          <w:rFonts w:asciiTheme="minorHAnsi" w:eastAsia="Calibri" w:hAnsiTheme="minorHAnsi" w:cstheme="minorHAnsi"/>
          <w:sz w:val="21"/>
          <w:szCs w:val="21"/>
          <w:lang w:val="es-ES"/>
        </w:rPr>
        <w:t>,</w:t>
      </w:r>
      <w:r w:rsidR="00705F10">
        <w:rPr>
          <w:rFonts w:asciiTheme="minorHAnsi" w:eastAsia="Calibri" w:hAnsiTheme="minorHAnsi" w:cstheme="minorHAnsi"/>
          <w:sz w:val="21"/>
          <w:szCs w:val="21"/>
          <w:lang w:val="es-ES"/>
        </w:rPr>
        <w:t xml:space="preserve"> hace referencia que, en la sesión anterior, para la evaluación de la participante Diana Vera se invitó a un comité de expertos ajeno al CPS</w:t>
      </w:r>
      <w:r w:rsidR="000573D7">
        <w:rPr>
          <w:rFonts w:asciiTheme="minorHAnsi" w:eastAsia="Calibri" w:hAnsiTheme="minorHAnsi" w:cstheme="minorHAnsi"/>
          <w:sz w:val="21"/>
          <w:szCs w:val="21"/>
          <w:lang w:val="es-ES"/>
        </w:rPr>
        <w:t xml:space="preserve"> para no caer en un asunto de conflicto de interés, y que ellos fueron quienes llevaron la evaluación y que en ese sentido para esta sesión no hubo ninguna solicitud de rectificación</w:t>
      </w:r>
      <w:r w:rsidR="00D463D5">
        <w:rPr>
          <w:rFonts w:asciiTheme="minorHAnsi" w:eastAsia="Calibri" w:hAnsiTheme="minorHAnsi" w:cstheme="minorHAnsi"/>
          <w:sz w:val="21"/>
          <w:szCs w:val="21"/>
          <w:lang w:val="es-ES"/>
        </w:rPr>
        <w:t xml:space="preserve"> por parte de la ciudadana Diana Vera, por lo cual no </w:t>
      </w:r>
      <w:r w:rsidR="00EF757E">
        <w:rPr>
          <w:rFonts w:asciiTheme="minorHAnsi" w:eastAsia="Calibri" w:hAnsiTheme="minorHAnsi" w:cstheme="minorHAnsi"/>
          <w:sz w:val="21"/>
          <w:szCs w:val="21"/>
          <w:lang w:val="es-ES"/>
        </w:rPr>
        <w:t>se tuvo</w:t>
      </w:r>
      <w:r w:rsidR="00D463D5">
        <w:rPr>
          <w:rFonts w:asciiTheme="minorHAnsi" w:eastAsia="Calibri" w:hAnsiTheme="minorHAnsi" w:cstheme="minorHAnsi"/>
          <w:sz w:val="21"/>
          <w:szCs w:val="21"/>
          <w:lang w:val="es-ES"/>
        </w:rPr>
        <w:t xml:space="preserve"> necesidad de recurrir a</w:t>
      </w:r>
      <w:r w:rsidR="00FE4ECE">
        <w:rPr>
          <w:rFonts w:asciiTheme="minorHAnsi" w:eastAsia="Calibri" w:hAnsiTheme="minorHAnsi" w:cstheme="minorHAnsi"/>
          <w:sz w:val="21"/>
          <w:szCs w:val="21"/>
          <w:lang w:val="es-ES"/>
        </w:rPr>
        <w:t>l</w:t>
      </w:r>
      <w:r w:rsidR="00D463D5">
        <w:rPr>
          <w:rFonts w:asciiTheme="minorHAnsi" w:eastAsia="Calibri" w:hAnsiTheme="minorHAnsi" w:cstheme="minorHAnsi"/>
          <w:sz w:val="21"/>
          <w:szCs w:val="21"/>
          <w:lang w:val="es-ES"/>
        </w:rPr>
        <w:t xml:space="preserve"> comité de expertos independiente solamente para que quede constancia en las actas de ambas </w:t>
      </w:r>
      <w:r w:rsidR="00D463D5" w:rsidRPr="00430ABD">
        <w:rPr>
          <w:rFonts w:asciiTheme="minorHAnsi" w:eastAsia="Calibri" w:hAnsiTheme="minorHAnsi" w:cstheme="minorHAnsi"/>
          <w:sz w:val="21"/>
          <w:szCs w:val="21"/>
          <w:lang w:val="es-ES"/>
        </w:rPr>
        <w:t>sesiones.</w:t>
      </w:r>
    </w:p>
    <w:p w14:paraId="3E6A1A9F" w14:textId="77777777" w:rsidR="00D463D5" w:rsidRDefault="00D463D5" w:rsidP="002D603E">
      <w:pPr>
        <w:pStyle w:val="Encabezado"/>
        <w:rPr>
          <w:rFonts w:asciiTheme="minorHAnsi" w:eastAsia="Calibri" w:hAnsiTheme="minorHAnsi" w:cstheme="minorHAnsi"/>
          <w:sz w:val="21"/>
          <w:szCs w:val="21"/>
          <w:lang w:val="es-ES"/>
        </w:rPr>
      </w:pPr>
    </w:p>
    <w:p w14:paraId="65D4154D" w14:textId="51AC829D" w:rsidR="002D603E" w:rsidRPr="002D603E" w:rsidRDefault="00D463D5" w:rsidP="002D603E">
      <w:pPr>
        <w:pStyle w:val="Encabezado"/>
        <w:rPr>
          <w:rFonts w:asciiTheme="minorHAnsi" w:eastAsiaTheme="minorEastAsia" w:hAnsiTheme="minorHAnsi" w:cstheme="minorHAnsi"/>
          <w:sz w:val="21"/>
          <w:szCs w:val="21"/>
          <w:lang w:val="es-ES"/>
        </w:rPr>
      </w:pPr>
      <w:r>
        <w:rPr>
          <w:rFonts w:asciiTheme="minorHAnsi" w:eastAsia="Calibri" w:hAnsiTheme="minorHAnsi" w:cstheme="minorHAnsi"/>
          <w:sz w:val="21"/>
          <w:szCs w:val="21"/>
          <w:lang w:val="es-ES"/>
        </w:rPr>
        <w:t xml:space="preserve">El </w:t>
      </w:r>
      <w:r w:rsidR="002D603E" w:rsidRPr="002D603E">
        <w:rPr>
          <w:rFonts w:asciiTheme="minorHAnsi" w:eastAsiaTheme="minorEastAsia" w:hAnsiTheme="minorHAnsi" w:cstheme="minorHAnsi"/>
          <w:sz w:val="21"/>
          <w:szCs w:val="21"/>
          <w:lang w:val="es-ES"/>
        </w:rPr>
        <w:t>Mtro. Miguel Ángel</w:t>
      </w:r>
      <w:r w:rsidR="00EF757E">
        <w:rPr>
          <w:rFonts w:asciiTheme="minorHAnsi" w:eastAsiaTheme="minorEastAsia" w:hAnsiTheme="minorHAnsi" w:cstheme="minorHAnsi"/>
          <w:sz w:val="21"/>
          <w:szCs w:val="21"/>
          <w:lang w:val="es-ES"/>
        </w:rPr>
        <w:t xml:space="preserve"> se</w:t>
      </w:r>
      <w:r w:rsidR="002D603E" w:rsidRPr="002D603E">
        <w:rPr>
          <w:rFonts w:asciiTheme="minorHAnsi" w:eastAsiaTheme="minorEastAsia" w:hAnsiTheme="minorHAnsi" w:cstheme="minorHAnsi"/>
          <w:sz w:val="21"/>
          <w:szCs w:val="21"/>
          <w:lang w:val="es-ES"/>
        </w:rPr>
        <w:t xml:space="preserve"> </w:t>
      </w:r>
      <w:proofErr w:type="gramStart"/>
      <w:r w:rsidR="002D603E" w:rsidRPr="002D603E">
        <w:rPr>
          <w:rFonts w:asciiTheme="minorHAnsi" w:eastAsiaTheme="minorEastAsia" w:hAnsiTheme="minorHAnsi" w:cstheme="minorHAnsi"/>
          <w:sz w:val="21"/>
          <w:szCs w:val="21"/>
          <w:lang w:val="es-ES"/>
        </w:rPr>
        <w:t>continuar</w:t>
      </w:r>
      <w:r w:rsidR="00EF757E">
        <w:rPr>
          <w:rFonts w:asciiTheme="minorHAnsi" w:eastAsiaTheme="minorEastAsia" w:hAnsiTheme="minorHAnsi" w:cstheme="minorHAnsi"/>
          <w:sz w:val="21"/>
          <w:szCs w:val="21"/>
          <w:lang w:val="es-ES"/>
        </w:rPr>
        <w:t>a</w:t>
      </w:r>
      <w:proofErr w:type="gramEnd"/>
      <w:r w:rsidR="002D603E" w:rsidRPr="002D603E">
        <w:rPr>
          <w:rFonts w:asciiTheme="minorHAnsi" w:eastAsiaTheme="minorEastAsia" w:hAnsiTheme="minorHAnsi" w:cstheme="minorHAnsi"/>
          <w:sz w:val="21"/>
          <w:szCs w:val="21"/>
          <w:lang w:val="es-ES"/>
        </w:rPr>
        <w:t xml:space="preserve"> con el siguiente punto del orden del día.  </w:t>
      </w:r>
    </w:p>
    <w:p w14:paraId="3A530834" w14:textId="77777777" w:rsidR="00D463D5" w:rsidRDefault="00D463D5" w:rsidP="002D603E">
      <w:pPr>
        <w:pStyle w:val="Encabezado"/>
        <w:rPr>
          <w:rFonts w:asciiTheme="minorHAnsi" w:eastAsiaTheme="minorEastAsia" w:hAnsiTheme="minorHAnsi" w:cstheme="minorHAnsi"/>
          <w:sz w:val="21"/>
          <w:szCs w:val="21"/>
          <w:lang w:val="es-ES"/>
        </w:rPr>
      </w:pPr>
    </w:p>
    <w:p w14:paraId="14421CF1" w14:textId="08E188F0" w:rsidR="002D603E" w:rsidRPr="002D603E" w:rsidRDefault="00D463D5" w:rsidP="002D603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X.  </w:t>
      </w:r>
      <w:r w:rsidR="002D603E" w:rsidRPr="002D603E">
        <w:rPr>
          <w:rFonts w:asciiTheme="minorHAnsi" w:eastAsiaTheme="minorEastAsia" w:hAnsiTheme="minorHAnsi" w:cstheme="minorHAnsi"/>
          <w:sz w:val="21"/>
          <w:szCs w:val="21"/>
          <w:lang w:val="es-ES"/>
        </w:rPr>
        <w:t xml:space="preserve">El décimo punto del orden del día </w:t>
      </w:r>
      <w:r w:rsidR="00163603" w:rsidRPr="00A0330A">
        <w:rPr>
          <w:rFonts w:asciiTheme="minorHAnsi" w:eastAsiaTheme="minorEastAsia" w:hAnsiTheme="minorHAnsi" w:cstheme="minorHAnsi"/>
          <w:sz w:val="21"/>
          <w:szCs w:val="21"/>
          <w:lang w:val="es-ES"/>
        </w:rPr>
        <w:t xml:space="preserve">corresponde a: </w:t>
      </w:r>
      <w:r w:rsidR="002D603E" w:rsidRPr="00A0330A">
        <w:rPr>
          <w:rFonts w:asciiTheme="minorHAnsi" w:eastAsiaTheme="minorEastAsia" w:hAnsiTheme="minorHAnsi" w:cstheme="minorHAnsi"/>
          <w:sz w:val="21"/>
          <w:szCs w:val="21"/>
          <w:lang w:val="es-ES"/>
        </w:rPr>
        <w:t>Asuntos varios.</w:t>
      </w:r>
    </w:p>
    <w:p w14:paraId="134D44FC" w14:textId="77777777" w:rsidR="00D463D5" w:rsidRDefault="00D463D5" w:rsidP="002D603E">
      <w:pPr>
        <w:pStyle w:val="Encabezado"/>
        <w:rPr>
          <w:rFonts w:asciiTheme="minorHAnsi" w:eastAsiaTheme="minorEastAsia" w:hAnsiTheme="minorHAnsi" w:cstheme="minorHAnsi"/>
          <w:sz w:val="21"/>
          <w:szCs w:val="21"/>
          <w:lang w:val="es-ES"/>
        </w:rPr>
      </w:pPr>
    </w:p>
    <w:p w14:paraId="5E629CE5" w14:textId="6A345306" w:rsidR="00F87E9B" w:rsidRDefault="00D463D5" w:rsidP="002D603E">
      <w:pPr>
        <w:pStyle w:val="Encabezado"/>
        <w:rPr>
          <w:rFonts w:asciiTheme="minorHAnsi" w:eastAsiaTheme="minorEastAsia" w:hAnsiTheme="minorHAnsi" w:cstheme="minorHAnsi"/>
          <w:sz w:val="21"/>
          <w:szCs w:val="21"/>
          <w:lang w:val="es-ES"/>
        </w:rPr>
      </w:pPr>
      <w:r w:rsidRPr="00500AF6">
        <w:rPr>
          <w:rFonts w:asciiTheme="minorHAnsi" w:eastAsia="Calibri" w:hAnsiTheme="minorHAnsi" w:cstheme="minorHAnsi"/>
          <w:sz w:val="21"/>
          <w:szCs w:val="21"/>
          <w:lang w:val="es-ES"/>
        </w:rPr>
        <w:t xml:space="preserve">En uso de la voz, el Mtro. </w:t>
      </w:r>
      <w:r>
        <w:rPr>
          <w:rFonts w:asciiTheme="minorHAnsi" w:eastAsia="Calibri" w:hAnsiTheme="minorHAnsi" w:cstheme="minorHAnsi"/>
          <w:sz w:val="21"/>
          <w:szCs w:val="21"/>
          <w:lang w:val="es-ES"/>
        </w:rPr>
        <w:t xml:space="preserve">Vicente Viveros, comenta que al ser la ultima Sesión </w:t>
      </w:r>
      <w:r w:rsidR="00430ABD">
        <w:rPr>
          <w:rFonts w:asciiTheme="minorHAnsi" w:eastAsia="Calibri" w:hAnsiTheme="minorHAnsi" w:cstheme="minorHAnsi"/>
          <w:sz w:val="21"/>
          <w:szCs w:val="21"/>
          <w:lang w:val="es-ES"/>
        </w:rPr>
        <w:t xml:space="preserve">Ordinaria de este periodo, </w:t>
      </w:r>
      <w:r w:rsidR="00767FE2">
        <w:rPr>
          <w:rFonts w:asciiTheme="minorHAnsi" w:eastAsia="Calibri" w:hAnsiTheme="minorHAnsi" w:cstheme="minorHAnsi"/>
          <w:sz w:val="21"/>
          <w:szCs w:val="21"/>
          <w:lang w:val="es-ES"/>
        </w:rPr>
        <w:t xml:space="preserve"> quiere r</w:t>
      </w:r>
      <w:r w:rsidR="00430ABD">
        <w:rPr>
          <w:rFonts w:asciiTheme="minorHAnsi" w:eastAsia="Calibri" w:hAnsiTheme="minorHAnsi" w:cstheme="minorHAnsi"/>
          <w:sz w:val="21"/>
          <w:szCs w:val="21"/>
          <w:lang w:val="es-ES"/>
        </w:rPr>
        <w:t>econocer la labor en la Presidencia, a</w:t>
      </w:r>
      <w:r w:rsidR="00430ABD" w:rsidRPr="00CE756D">
        <w:rPr>
          <w:rFonts w:asciiTheme="minorHAnsi" w:eastAsiaTheme="minorEastAsia" w:hAnsiTheme="minorHAnsi" w:cstheme="minorHAnsi"/>
          <w:sz w:val="21"/>
          <w:szCs w:val="21"/>
          <w:lang w:val="es-ES"/>
        </w:rPr>
        <w:t>l Dr. David Gómez -Álvarez</w:t>
      </w:r>
      <w:r w:rsidR="00430ABD">
        <w:rPr>
          <w:rFonts w:asciiTheme="minorHAnsi" w:eastAsiaTheme="minorEastAsia" w:hAnsiTheme="minorHAnsi" w:cstheme="minorHAnsi"/>
          <w:sz w:val="21"/>
          <w:szCs w:val="21"/>
          <w:lang w:val="es-ES"/>
        </w:rPr>
        <w:t xml:space="preserve"> en el Comité de Part</w:t>
      </w:r>
      <w:r w:rsidR="00163603">
        <w:rPr>
          <w:rFonts w:asciiTheme="minorHAnsi" w:eastAsiaTheme="minorEastAsia" w:hAnsiTheme="minorHAnsi" w:cstheme="minorHAnsi"/>
          <w:sz w:val="21"/>
          <w:szCs w:val="21"/>
          <w:lang w:val="es-ES"/>
        </w:rPr>
        <w:t>icipación Ciudadana en el año en curso,</w:t>
      </w:r>
      <w:r w:rsidR="00767FE2">
        <w:rPr>
          <w:rFonts w:asciiTheme="minorHAnsi" w:eastAsiaTheme="minorEastAsia" w:hAnsiTheme="minorHAnsi" w:cstheme="minorHAnsi"/>
          <w:sz w:val="21"/>
          <w:szCs w:val="21"/>
          <w:lang w:val="es-ES"/>
        </w:rPr>
        <w:t xml:space="preserve"> y refiere</w:t>
      </w:r>
      <w:r w:rsidR="00163603">
        <w:rPr>
          <w:rFonts w:asciiTheme="minorHAnsi" w:eastAsiaTheme="minorEastAsia" w:hAnsiTheme="minorHAnsi" w:cstheme="minorHAnsi"/>
          <w:sz w:val="21"/>
          <w:szCs w:val="21"/>
          <w:lang w:val="es-ES"/>
        </w:rPr>
        <w:t xml:space="preserve"> </w:t>
      </w:r>
      <w:r w:rsidR="00767FE2">
        <w:rPr>
          <w:rFonts w:asciiTheme="minorHAnsi" w:eastAsiaTheme="minorEastAsia" w:hAnsiTheme="minorHAnsi" w:cstheme="minorHAnsi"/>
          <w:sz w:val="21"/>
          <w:szCs w:val="21"/>
          <w:lang w:val="es-ES"/>
        </w:rPr>
        <w:t>que</w:t>
      </w:r>
      <w:r w:rsidR="00163603">
        <w:rPr>
          <w:rFonts w:asciiTheme="minorHAnsi" w:eastAsiaTheme="minorEastAsia" w:hAnsiTheme="minorHAnsi" w:cstheme="minorHAnsi"/>
          <w:sz w:val="21"/>
          <w:szCs w:val="21"/>
          <w:lang w:val="es-ES"/>
        </w:rPr>
        <w:t xml:space="preserve"> dentro de los cambios de opinión y de puntos de vista que </w:t>
      </w:r>
      <w:r w:rsidR="00767FE2">
        <w:rPr>
          <w:rFonts w:asciiTheme="minorHAnsi" w:eastAsiaTheme="minorEastAsia" w:hAnsiTheme="minorHAnsi" w:cstheme="minorHAnsi"/>
          <w:sz w:val="21"/>
          <w:szCs w:val="21"/>
          <w:lang w:val="es-ES"/>
        </w:rPr>
        <w:t>han</w:t>
      </w:r>
      <w:r w:rsidR="00163603">
        <w:rPr>
          <w:rFonts w:asciiTheme="minorHAnsi" w:eastAsiaTheme="minorEastAsia" w:hAnsiTheme="minorHAnsi" w:cstheme="minorHAnsi"/>
          <w:sz w:val="21"/>
          <w:szCs w:val="21"/>
          <w:lang w:val="es-ES"/>
        </w:rPr>
        <w:t xml:space="preserve"> abonado al comité de participación social y al sistema </w:t>
      </w:r>
      <w:r w:rsidR="00230B4E">
        <w:rPr>
          <w:rFonts w:asciiTheme="minorHAnsi" w:eastAsiaTheme="minorEastAsia" w:hAnsiTheme="minorHAnsi" w:cstheme="minorHAnsi"/>
          <w:sz w:val="21"/>
          <w:szCs w:val="21"/>
          <w:lang w:val="es-ES"/>
        </w:rPr>
        <w:t>estatal anticorrupción</w:t>
      </w:r>
      <w:r w:rsidR="00A0330A">
        <w:rPr>
          <w:rFonts w:asciiTheme="minorHAnsi" w:eastAsiaTheme="minorEastAsia" w:hAnsiTheme="minorHAnsi" w:cstheme="minorHAnsi"/>
          <w:sz w:val="21"/>
          <w:szCs w:val="21"/>
          <w:lang w:val="es-ES"/>
        </w:rPr>
        <w:t>,</w:t>
      </w:r>
      <w:r w:rsidR="00230B4E">
        <w:rPr>
          <w:rFonts w:asciiTheme="minorHAnsi" w:eastAsiaTheme="minorEastAsia" w:hAnsiTheme="minorHAnsi" w:cstheme="minorHAnsi"/>
          <w:sz w:val="21"/>
          <w:szCs w:val="21"/>
          <w:lang w:val="es-ES"/>
        </w:rPr>
        <w:t xml:space="preserve"> agradece la interacción que hubo en este año con especial aprecio y afecto, </w:t>
      </w:r>
      <w:r w:rsidR="00767FE2">
        <w:rPr>
          <w:rFonts w:asciiTheme="minorHAnsi" w:eastAsiaTheme="minorEastAsia" w:hAnsiTheme="minorHAnsi" w:cstheme="minorHAnsi"/>
          <w:sz w:val="21"/>
          <w:szCs w:val="21"/>
          <w:lang w:val="es-ES"/>
        </w:rPr>
        <w:t>así</w:t>
      </w:r>
      <w:r w:rsidR="00230B4E">
        <w:rPr>
          <w:rFonts w:asciiTheme="minorHAnsi" w:eastAsiaTheme="minorEastAsia" w:hAnsiTheme="minorHAnsi" w:cstheme="minorHAnsi"/>
          <w:sz w:val="21"/>
          <w:szCs w:val="21"/>
          <w:lang w:val="es-ES"/>
        </w:rPr>
        <w:t xml:space="preserve"> lo manifiesta el Mtro. Vicente </w:t>
      </w:r>
      <w:r w:rsidR="00230B4E" w:rsidRPr="00F83375">
        <w:rPr>
          <w:rFonts w:asciiTheme="minorHAnsi" w:eastAsiaTheme="minorEastAsia" w:hAnsiTheme="minorHAnsi" w:cstheme="minorHAnsi"/>
          <w:sz w:val="21"/>
          <w:szCs w:val="21"/>
          <w:lang w:val="es-ES"/>
        </w:rPr>
        <w:t>Viveros</w:t>
      </w:r>
      <w:r w:rsidR="00F87E9B" w:rsidRPr="00F83375">
        <w:rPr>
          <w:rFonts w:asciiTheme="minorHAnsi" w:eastAsiaTheme="minorEastAsia" w:hAnsiTheme="minorHAnsi" w:cstheme="minorHAnsi"/>
          <w:sz w:val="21"/>
          <w:szCs w:val="21"/>
          <w:lang w:val="es-ES"/>
        </w:rPr>
        <w:t>.</w:t>
      </w:r>
    </w:p>
    <w:p w14:paraId="684DE0B5" w14:textId="0829ED83" w:rsidR="00430ABD" w:rsidRDefault="00230B4E" w:rsidP="002D603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 </w:t>
      </w:r>
    </w:p>
    <w:p w14:paraId="6C804D98" w14:textId="49085AA9" w:rsidR="00D463D5" w:rsidRDefault="00430ABD" w:rsidP="002D603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 </w:t>
      </w:r>
      <w:r w:rsidR="009541EA">
        <w:rPr>
          <w:rFonts w:asciiTheme="minorHAnsi" w:eastAsiaTheme="minorEastAsia" w:hAnsiTheme="minorHAnsi" w:cstheme="minorHAnsi"/>
          <w:sz w:val="21"/>
          <w:szCs w:val="21"/>
          <w:lang w:val="es-ES"/>
        </w:rPr>
        <w:t>L</w:t>
      </w:r>
      <w:r w:rsidR="00F87E9B">
        <w:rPr>
          <w:rFonts w:asciiTheme="minorHAnsi" w:eastAsiaTheme="minorEastAsia" w:hAnsiTheme="minorHAnsi" w:cstheme="minorHAnsi"/>
          <w:sz w:val="21"/>
          <w:szCs w:val="21"/>
          <w:lang w:val="es-ES"/>
        </w:rPr>
        <w:t>a Maestra Neyra Godoy, manifiesta que en el mismo sentido externa su agradecimiento en el tiempo que tuvieron de convivencia en este espacio de construcción colaborativa</w:t>
      </w:r>
      <w:r w:rsidR="00767FE2">
        <w:rPr>
          <w:rFonts w:asciiTheme="minorHAnsi" w:eastAsiaTheme="minorEastAsia" w:hAnsiTheme="minorHAnsi" w:cstheme="minorHAnsi"/>
          <w:sz w:val="21"/>
          <w:szCs w:val="21"/>
          <w:lang w:val="es-ES"/>
        </w:rPr>
        <w:t>,</w:t>
      </w:r>
      <w:r w:rsidR="00F87E9B">
        <w:rPr>
          <w:rFonts w:asciiTheme="minorHAnsi" w:eastAsiaTheme="minorEastAsia" w:hAnsiTheme="minorHAnsi" w:cstheme="minorHAnsi"/>
          <w:sz w:val="21"/>
          <w:szCs w:val="21"/>
          <w:lang w:val="es-ES"/>
        </w:rPr>
        <w:t xml:space="preserve"> y agradeciendo </w:t>
      </w:r>
      <w:r w:rsidR="009C5D1E">
        <w:rPr>
          <w:rFonts w:asciiTheme="minorHAnsi" w:eastAsiaTheme="minorEastAsia" w:hAnsiTheme="minorHAnsi" w:cstheme="minorHAnsi"/>
          <w:sz w:val="21"/>
          <w:szCs w:val="21"/>
          <w:lang w:val="es-ES"/>
        </w:rPr>
        <w:t>la libertad</w:t>
      </w:r>
      <w:r w:rsidR="00767FE2">
        <w:rPr>
          <w:rFonts w:asciiTheme="minorHAnsi" w:eastAsiaTheme="minorEastAsia" w:hAnsiTheme="minorHAnsi" w:cstheme="minorHAnsi"/>
          <w:sz w:val="21"/>
          <w:szCs w:val="21"/>
          <w:lang w:val="es-ES"/>
        </w:rPr>
        <w:t xml:space="preserve"> de</w:t>
      </w:r>
      <w:r w:rsidR="00767FE2" w:rsidRPr="00767FE2">
        <w:rPr>
          <w:rFonts w:asciiTheme="minorHAnsi" w:eastAsiaTheme="minorEastAsia" w:hAnsiTheme="minorHAnsi" w:cstheme="minorHAnsi"/>
          <w:sz w:val="21"/>
          <w:szCs w:val="21"/>
          <w:lang w:val="es-ES"/>
        </w:rPr>
        <w:t xml:space="preserve"> </w:t>
      </w:r>
      <w:r w:rsidR="00767FE2">
        <w:rPr>
          <w:rFonts w:asciiTheme="minorHAnsi" w:eastAsiaTheme="minorEastAsia" w:hAnsiTheme="minorHAnsi" w:cstheme="minorHAnsi"/>
          <w:sz w:val="21"/>
          <w:szCs w:val="21"/>
          <w:lang w:val="es-ES"/>
        </w:rPr>
        <w:t>proponer</w:t>
      </w:r>
      <w:r w:rsidR="00A0330A">
        <w:rPr>
          <w:rFonts w:asciiTheme="minorHAnsi" w:eastAsiaTheme="minorEastAsia" w:hAnsiTheme="minorHAnsi" w:cstheme="minorHAnsi"/>
          <w:sz w:val="21"/>
          <w:szCs w:val="21"/>
          <w:lang w:val="es-ES"/>
        </w:rPr>
        <w:t>,</w:t>
      </w:r>
      <w:r w:rsidR="009C5D1E">
        <w:rPr>
          <w:rFonts w:asciiTheme="minorHAnsi" w:eastAsiaTheme="minorEastAsia" w:hAnsiTheme="minorHAnsi" w:cstheme="minorHAnsi"/>
          <w:sz w:val="21"/>
          <w:szCs w:val="21"/>
          <w:lang w:val="es-ES"/>
        </w:rPr>
        <w:t xml:space="preserve"> la creatividad</w:t>
      </w:r>
      <w:r w:rsidR="00A0330A">
        <w:rPr>
          <w:rFonts w:asciiTheme="minorHAnsi" w:eastAsiaTheme="minorEastAsia" w:hAnsiTheme="minorHAnsi" w:cstheme="minorHAnsi"/>
          <w:sz w:val="21"/>
          <w:szCs w:val="21"/>
          <w:lang w:val="es-ES"/>
        </w:rPr>
        <w:t xml:space="preserve"> para</w:t>
      </w:r>
      <w:r w:rsidR="009C5D1E">
        <w:rPr>
          <w:rFonts w:asciiTheme="minorHAnsi" w:eastAsiaTheme="minorEastAsia" w:hAnsiTheme="minorHAnsi" w:cstheme="minorHAnsi"/>
          <w:sz w:val="21"/>
          <w:szCs w:val="21"/>
          <w:lang w:val="es-ES"/>
        </w:rPr>
        <w:t xml:space="preserve"> </w:t>
      </w:r>
      <w:r w:rsidR="00767FE2">
        <w:rPr>
          <w:rFonts w:asciiTheme="minorHAnsi" w:eastAsiaTheme="minorEastAsia" w:hAnsiTheme="minorHAnsi" w:cstheme="minorHAnsi"/>
          <w:sz w:val="21"/>
          <w:szCs w:val="21"/>
          <w:lang w:val="es-ES"/>
        </w:rPr>
        <w:t>construir</w:t>
      </w:r>
      <w:r w:rsidR="009C5D1E">
        <w:rPr>
          <w:rFonts w:asciiTheme="minorHAnsi" w:eastAsiaTheme="minorEastAsia" w:hAnsiTheme="minorHAnsi" w:cstheme="minorHAnsi"/>
          <w:sz w:val="21"/>
          <w:szCs w:val="21"/>
          <w:lang w:val="es-ES"/>
        </w:rPr>
        <w:t xml:space="preserve"> en red, la maestra agradece y manifiesta el aprecio y el respeto intacto.</w:t>
      </w:r>
    </w:p>
    <w:p w14:paraId="34F0A90B" w14:textId="77777777" w:rsidR="009C5D1E" w:rsidRDefault="009C5D1E" w:rsidP="002D603E">
      <w:pPr>
        <w:pStyle w:val="Encabezado"/>
        <w:rPr>
          <w:rFonts w:asciiTheme="minorHAnsi" w:eastAsiaTheme="minorEastAsia" w:hAnsiTheme="minorHAnsi" w:cstheme="minorHAnsi"/>
          <w:sz w:val="21"/>
          <w:szCs w:val="21"/>
          <w:lang w:val="es-ES"/>
        </w:rPr>
      </w:pPr>
    </w:p>
    <w:p w14:paraId="675BA192" w14:textId="056BE627" w:rsidR="009C5D1E" w:rsidRDefault="009C5D1E" w:rsidP="002D603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El Mtro. Miguel Hernández </w:t>
      </w:r>
      <w:r w:rsidR="00A7423B">
        <w:rPr>
          <w:rFonts w:asciiTheme="minorHAnsi" w:eastAsiaTheme="minorEastAsia" w:hAnsiTheme="minorHAnsi" w:cstheme="minorHAnsi"/>
          <w:sz w:val="21"/>
          <w:szCs w:val="21"/>
          <w:lang w:val="es-ES"/>
        </w:rPr>
        <w:t xml:space="preserve">se suma a las felicitaciones, resaltando </w:t>
      </w:r>
      <w:r w:rsidR="00A0330A">
        <w:rPr>
          <w:rFonts w:asciiTheme="minorHAnsi" w:eastAsiaTheme="minorEastAsia" w:hAnsiTheme="minorHAnsi" w:cstheme="minorHAnsi"/>
          <w:sz w:val="21"/>
          <w:szCs w:val="21"/>
          <w:lang w:val="es-ES"/>
        </w:rPr>
        <w:t>las</w:t>
      </w:r>
      <w:r w:rsidR="00A7423B">
        <w:rPr>
          <w:rFonts w:asciiTheme="minorHAnsi" w:eastAsiaTheme="minorEastAsia" w:hAnsiTheme="minorHAnsi" w:cstheme="minorHAnsi"/>
          <w:sz w:val="21"/>
          <w:szCs w:val="21"/>
          <w:lang w:val="es-ES"/>
        </w:rPr>
        <w:t xml:space="preserve"> capacidades </w:t>
      </w:r>
      <w:r w:rsidR="00A0330A">
        <w:rPr>
          <w:rFonts w:asciiTheme="minorHAnsi" w:eastAsiaTheme="minorEastAsia" w:hAnsiTheme="minorHAnsi" w:cstheme="minorHAnsi"/>
          <w:sz w:val="21"/>
          <w:szCs w:val="21"/>
          <w:lang w:val="es-ES"/>
        </w:rPr>
        <w:t>del D</w:t>
      </w:r>
      <w:r w:rsidR="00E063FF">
        <w:rPr>
          <w:rFonts w:asciiTheme="minorHAnsi" w:eastAsiaTheme="minorEastAsia" w:hAnsiTheme="minorHAnsi" w:cstheme="minorHAnsi"/>
          <w:sz w:val="21"/>
          <w:szCs w:val="21"/>
          <w:lang w:val="es-ES"/>
        </w:rPr>
        <w:t>r</w:t>
      </w:r>
      <w:r w:rsidR="00A0330A">
        <w:rPr>
          <w:rFonts w:asciiTheme="minorHAnsi" w:eastAsiaTheme="minorEastAsia" w:hAnsiTheme="minorHAnsi" w:cstheme="minorHAnsi"/>
          <w:sz w:val="21"/>
          <w:szCs w:val="21"/>
          <w:lang w:val="es-ES"/>
        </w:rPr>
        <w:t xml:space="preserve">. David Gómez Álvarez para </w:t>
      </w:r>
      <w:r w:rsidR="00A7423B">
        <w:rPr>
          <w:rFonts w:asciiTheme="minorHAnsi" w:eastAsiaTheme="minorEastAsia" w:hAnsiTheme="minorHAnsi" w:cstheme="minorHAnsi"/>
          <w:sz w:val="21"/>
          <w:szCs w:val="21"/>
          <w:lang w:val="es-ES"/>
        </w:rPr>
        <w:t xml:space="preserve">escuchar y </w:t>
      </w:r>
      <w:r w:rsidR="00A0330A">
        <w:rPr>
          <w:rFonts w:asciiTheme="minorHAnsi" w:eastAsiaTheme="minorEastAsia" w:hAnsiTheme="minorHAnsi" w:cstheme="minorHAnsi"/>
          <w:sz w:val="21"/>
          <w:szCs w:val="21"/>
          <w:lang w:val="es-ES"/>
        </w:rPr>
        <w:t>su</w:t>
      </w:r>
      <w:r w:rsidR="00A7423B">
        <w:rPr>
          <w:rFonts w:asciiTheme="minorHAnsi" w:eastAsiaTheme="minorEastAsia" w:hAnsiTheme="minorHAnsi" w:cstheme="minorHAnsi"/>
          <w:sz w:val="21"/>
          <w:szCs w:val="21"/>
          <w:lang w:val="es-ES"/>
        </w:rPr>
        <w:t xml:space="preserve"> disposición para dialogar</w:t>
      </w:r>
      <w:r w:rsidR="00F83375">
        <w:rPr>
          <w:rFonts w:asciiTheme="minorHAnsi" w:eastAsiaTheme="minorEastAsia" w:hAnsiTheme="minorHAnsi" w:cstheme="minorHAnsi"/>
          <w:sz w:val="21"/>
          <w:szCs w:val="21"/>
          <w:lang w:val="es-ES"/>
        </w:rPr>
        <w:t xml:space="preserve">, </w:t>
      </w:r>
      <w:r w:rsidR="00E063FF">
        <w:rPr>
          <w:rFonts w:asciiTheme="minorHAnsi" w:eastAsiaTheme="minorEastAsia" w:hAnsiTheme="minorHAnsi" w:cstheme="minorHAnsi"/>
          <w:sz w:val="21"/>
          <w:szCs w:val="21"/>
          <w:lang w:val="es-ES"/>
        </w:rPr>
        <w:t>r</w:t>
      </w:r>
      <w:r w:rsidR="00F83375">
        <w:rPr>
          <w:rFonts w:asciiTheme="minorHAnsi" w:eastAsiaTheme="minorEastAsia" w:hAnsiTheme="minorHAnsi" w:cstheme="minorHAnsi"/>
          <w:sz w:val="21"/>
          <w:szCs w:val="21"/>
          <w:lang w:val="es-ES"/>
        </w:rPr>
        <w:t>esaltando</w:t>
      </w:r>
      <w:r w:rsidR="00A7423B">
        <w:rPr>
          <w:rFonts w:asciiTheme="minorHAnsi" w:eastAsiaTheme="minorEastAsia" w:hAnsiTheme="minorHAnsi" w:cstheme="minorHAnsi"/>
          <w:sz w:val="21"/>
          <w:szCs w:val="21"/>
          <w:lang w:val="es-ES"/>
        </w:rPr>
        <w:t xml:space="preserve"> su firme convicción de que el trabajo en equipo siempre lleva </w:t>
      </w:r>
      <w:r w:rsidR="00A7423B" w:rsidRPr="00F83375">
        <w:rPr>
          <w:rFonts w:asciiTheme="minorHAnsi" w:eastAsiaTheme="minorEastAsia" w:hAnsiTheme="minorHAnsi" w:cstheme="minorHAnsi"/>
          <w:sz w:val="21"/>
          <w:szCs w:val="21"/>
          <w:lang w:val="es-ES"/>
        </w:rPr>
        <w:t xml:space="preserve">al </w:t>
      </w:r>
      <w:r w:rsidR="00FF5691" w:rsidRPr="00F83375">
        <w:rPr>
          <w:rFonts w:asciiTheme="minorHAnsi" w:eastAsiaTheme="minorEastAsia" w:hAnsiTheme="minorHAnsi" w:cstheme="minorHAnsi"/>
          <w:sz w:val="21"/>
          <w:szCs w:val="21"/>
          <w:lang w:val="es-ES"/>
        </w:rPr>
        <w:t>éxito</w:t>
      </w:r>
      <w:r w:rsidR="00FF5691">
        <w:rPr>
          <w:rFonts w:asciiTheme="minorHAnsi" w:eastAsiaTheme="minorEastAsia" w:hAnsiTheme="minorHAnsi" w:cstheme="minorHAnsi"/>
          <w:sz w:val="21"/>
          <w:szCs w:val="21"/>
          <w:lang w:val="es-ES"/>
        </w:rPr>
        <w:t xml:space="preserve">, </w:t>
      </w:r>
      <w:r w:rsidR="00A0330A">
        <w:rPr>
          <w:rFonts w:asciiTheme="minorHAnsi" w:eastAsiaTheme="minorEastAsia" w:hAnsiTheme="minorHAnsi" w:cstheme="minorHAnsi"/>
          <w:sz w:val="21"/>
          <w:szCs w:val="21"/>
          <w:lang w:val="es-ES"/>
        </w:rPr>
        <w:t xml:space="preserve">y </w:t>
      </w:r>
      <w:r w:rsidR="00FF5691">
        <w:rPr>
          <w:rFonts w:asciiTheme="minorHAnsi" w:eastAsiaTheme="minorEastAsia" w:hAnsiTheme="minorHAnsi" w:cstheme="minorHAnsi"/>
          <w:sz w:val="21"/>
          <w:szCs w:val="21"/>
          <w:lang w:val="es-ES"/>
        </w:rPr>
        <w:t xml:space="preserve">eso </w:t>
      </w:r>
      <w:r w:rsidR="00A0330A">
        <w:rPr>
          <w:rFonts w:asciiTheme="minorHAnsi" w:eastAsiaTheme="minorEastAsia" w:hAnsiTheme="minorHAnsi" w:cstheme="minorHAnsi"/>
          <w:sz w:val="21"/>
          <w:szCs w:val="21"/>
          <w:lang w:val="es-ES"/>
        </w:rPr>
        <w:t>fortaleció</w:t>
      </w:r>
      <w:r w:rsidR="00FF5691">
        <w:rPr>
          <w:rFonts w:asciiTheme="minorHAnsi" w:eastAsiaTheme="minorEastAsia" w:hAnsiTheme="minorHAnsi" w:cstheme="minorHAnsi"/>
          <w:sz w:val="21"/>
          <w:szCs w:val="21"/>
          <w:lang w:val="es-ES"/>
        </w:rPr>
        <w:t xml:space="preserve"> la misión y su liderazgo enfocado hacia un futuro justo y equitativo para todos los jaliscienses</w:t>
      </w:r>
      <w:r w:rsidR="00F83375">
        <w:rPr>
          <w:rFonts w:asciiTheme="minorHAnsi" w:eastAsiaTheme="minorEastAsia" w:hAnsiTheme="minorHAnsi" w:cstheme="minorHAnsi"/>
          <w:sz w:val="21"/>
          <w:szCs w:val="21"/>
          <w:lang w:val="es-ES"/>
        </w:rPr>
        <w:t>.</w:t>
      </w:r>
      <w:r w:rsidR="00FF5691">
        <w:rPr>
          <w:rFonts w:asciiTheme="minorHAnsi" w:eastAsiaTheme="minorEastAsia" w:hAnsiTheme="minorHAnsi" w:cstheme="minorHAnsi"/>
          <w:sz w:val="21"/>
          <w:szCs w:val="21"/>
          <w:lang w:val="es-ES"/>
        </w:rPr>
        <w:t xml:space="preserve"> </w:t>
      </w:r>
      <w:r w:rsidR="00F83375">
        <w:rPr>
          <w:rFonts w:asciiTheme="minorHAnsi" w:eastAsiaTheme="minorEastAsia" w:hAnsiTheme="minorHAnsi" w:cstheme="minorHAnsi"/>
          <w:sz w:val="21"/>
          <w:szCs w:val="21"/>
          <w:lang w:val="es-ES"/>
        </w:rPr>
        <w:t>E</w:t>
      </w:r>
      <w:r w:rsidR="00FF5691">
        <w:rPr>
          <w:rFonts w:asciiTheme="minorHAnsi" w:eastAsiaTheme="minorEastAsia" w:hAnsiTheme="minorHAnsi" w:cstheme="minorHAnsi"/>
          <w:sz w:val="21"/>
          <w:szCs w:val="21"/>
          <w:lang w:val="es-ES"/>
        </w:rPr>
        <w:t xml:space="preserve">l </w:t>
      </w:r>
      <w:r w:rsidR="00F83375">
        <w:rPr>
          <w:rFonts w:asciiTheme="minorHAnsi" w:eastAsiaTheme="minorEastAsia" w:hAnsiTheme="minorHAnsi" w:cstheme="minorHAnsi"/>
          <w:sz w:val="21"/>
          <w:szCs w:val="21"/>
          <w:lang w:val="es-ES"/>
        </w:rPr>
        <w:t>M</w:t>
      </w:r>
      <w:r w:rsidR="00FF5691">
        <w:rPr>
          <w:rFonts w:asciiTheme="minorHAnsi" w:eastAsiaTheme="minorEastAsia" w:hAnsiTheme="minorHAnsi" w:cstheme="minorHAnsi"/>
          <w:sz w:val="21"/>
          <w:szCs w:val="21"/>
          <w:lang w:val="es-ES"/>
        </w:rPr>
        <w:t>tro</w:t>
      </w:r>
      <w:r w:rsidR="00F83375">
        <w:rPr>
          <w:rFonts w:asciiTheme="minorHAnsi" w:eastAsiaTheme="minorEastAsia" w:hAnsiTheme="minorHAnsi" w:cstheme="minorHAnsi"/>
          <w:sz w:val="21"/>
          <w:szCs w:val="21"/>
          <w:lang w:val="es-ES"/>
        </w:rPr>
        <w:t>.</w:t>
      </w:r>
      <w:r w:rsidR="00FF5691">
        <w:rPr>
          <w:rFonts w:asciiTheme="minorHAnsi" w:eastAsiaTheme="minorEastAsia" w:hAnsiTheme="minorHAnsi" w:cstheme="minorHAnsi"/>
          <w:sz w:val="21"/>
          <w:szCs w:val="21"/>
          <w:lang w:val="es-ES"/>
        </w:rPr>
        <w:t xml:space="preserve"> </w:t>
      </w:r>
      <w:r w:rsidR="00F83375">
        <w:rPr>
          <w:rFonts w:asciiTheme="minorHAnsi" w:eastAsiaTheme="minorEastAsia" w:hAnsiTheme="minorHAnsi" w:cstheme="minorHAnsi"/>
          <w:sz w:val="21"/>
          <w:szCs w:val="21"/>
          <w:lang w:val="es-ES"/>
        </w:rPr>
        <w:t>M</w:t>
      </w:r>
      <w:r w:rsidR="00FF5691">
        <w:rPr>
          <w:rFonts w:asciiTheme="minorHAnsi" w:eastAsiaTheme="minorEastAsia" w:hAnsiTheme="minorHAnsi" w:cstheme="minorHAnsi"/>
          <w:sz w:val="21"/>
          <w:szCs w:val="21"/>
          <w:lang w:val="es-ES"/>
        </w:rPr>
        <w:t xml:space="preserve">iguel </w:t>
      </w:r>
      <w:r w:rsidR="00F83375">
        <w:rPr>
          <w:rFonts w:asciiTheme="minorHAnsi" w:eastAsiaTheme="minorEastAsia" w:hAnsiTheme="minorHAnsi" w:cstheme="minorHAnsi"/>
          <w:sz w:val="21"/>
          <w:szCs w:val="21"/>
          <w:lang w:val="es-ES"/>
        </w:rPr>
        <w:t>Hernández</w:t>
      </w:r>
      <w:r w:rsidR="00FF5691">
        <w:rPr>
          <w:rFonts w:asciiTheme="minorHAnsi" w:eastAsiaTheme="minorEastAsia" w:hAnsiTheme="minorHAnsi" w:cstheme="minorHAnsi"/>
          <w:sz w:val="21"/>
          <w:szCs w:val="21"/>
          <w:lang w:val="es-ES"/>
        </w:rPr>
        <w:t xml:space="preserve"> agradece al </w:t>
      </w:r>
      <w:r w:rsidR="00F83375">
        <w:rPr>
          <w:rFonts w:asciiTheme="minorHAnsi" w:eastAsiaTheme="minorEastAsia" w:hAnsiTheme="minorHAnsi" w:cstheme="minorHAnsi"/>
          <w:sz w:val="21"/>
          <w:szCs w:val="21"/>
          <w:lang w:val="es-ES"/>
        </w:rPr>
        <w:t>D</w:t>
      </w:r>
      <w:r w:rsidR="00FF5691">
        <w:rPr>
          <w:rFonts w:asciiTheme="minorHAnsi" w:eastAsiaTheme="minorEastAsia" w:hAnsiTheme="minorHAnsi" w:cstheme="minorHAnsi"/>
          <w:sz w:val="21"/>
          <w:szCs w:val="21"/>
          <w:lang w:val="es-ES"/>
        </w:rPr>
        <w:t>r</w:t>
      </w:r>
      <w:r w:rsidR="00F83375">
        <w:rPr>
          <w:rFonts w:asciiTheme="minorHAnsi" w:eastAsiaTheme="minorEastAsia" w:hAnsiTheme="minorHAnsi" w:cstheme="minorHAnsi"/>
          <w:sz w:val="21"/>
          <w:szCs w:val="21"/>
          <w:lang w:val="es-ES"/>
        </w:rPr>
        <w:t>.</w:t>
      </w:r>
      <w:r w:rsidR="00FF5691">
        <w:rPr>
          <w:rFonts w:asciiTheme="minorHAnsi" w:eastAsiaTheme="minorEastAsia" w:hAnsiTheme="minorHAnsi" w:cstheme="minorHAnsi"/>
          <w:sz w:val="21"/>
          <w:szCs w:val="21"/>
          <w:lang w:val="es-ES"/>
        </w:rPr>
        <w:t xml:space="preserve"> David </w:t>
      </w:r>
      <w:r w:rsidR="00F83375">
        <w:rPr>
          <w:rFonts w:asciiTheme="minorHAnsi" w:eastAsiaTheme="minorEastAsia" w:hAnsiTheme="minorHAnsi" w:cstheme="minorHAnsi"/>
          <w:sz w:val="21"/>
          <w:szCs w:val="21"/>
          <w:lang w:val="es-ES"/>
        </w:rPr>
        <w:t xml:space="preserve">por sus </w:t>
      </w:r>
      <w:r w:rsidR="00FF5691">
        <w:rPr>
          <w:rFonts w:asciiTheme="minorHAnsi" w:eastAsiaTheme="minorEastAsia" w:hAnsiTheme="minorHAnsi" w:cstheme="minorHAnsi"/>
          <w:sz w:val="21"/>
          <w:szCs w:val="21"/>
          <w:lang w:val="es-ES"/>
        </w:rPr>
        <w:t xml:space="preserve">los </w:t>
      </w:r>
      <w:r w:rsidR="00F83375">
        <w:rPr>
          <w:rFonts w:asciiTheme="minorHAnsi" w:eastAsiaTheme="minorEastAsia" w:hAnsiTheme="minorHAnsi" w:cstheme="minorHAnsi"/>
          <w:sz w:val="21"/>
          <w:szCs w:val="21"/>
          <w:lang w:val="es-ES"/>
        </w:rPr>
        <w:t>logros,</w:t>
      </w:r>
      <w:r w:rsidR="00FF5691">
        <w:rPr>
          <w:rFonts w:asciiTheme="minorHAnsi" w:eastAsiaTheme="minorEastAsia" w:hAnsiTheme="minorHAnsi" w:cstheme="minorHAnsi"/>
          <w:sz w:val="21"/>
          <w:szCs w:val="21"/>
          <w:lang w:val="es-ES"/>
        </w:rPr>
        <w:t xml:space="preserve"> visión, amistad, </w:t>
      </w:r>
      <w:r w:rsidR="00F83375">
        <w:rPr>
          <w:rFonts w:asciiTheme="minorHAnsi" w:eastAsiaTheme="minorEastAsia" w:hAnsiTheme="minorHAnsi" w:cstheme="minorHAnsi"/>
          <w:sz w:val="21"/>
          <w:szCs w:val="21"/>
          <w:lang w:val="es-ES"/>
        </w:rPr>
        <w:t xml:space="preserve">y </w:t>
      </w:r>
      <w:r w:rsidR="00FF5691">
        <w:rPr>
          <w:rFonts w:asciiTheme="minorHAnsi" w:eastAsiaTheme="minorEastAsia" w:hAnsiTheme="minorHAnsi" w:cstheme="minorHAnsi"/>
          <w:sz w:val="21"/>
          <w:szCs w:val="21"/>
          <w:lang w:val="es-ES"/>
        </w:rPr>
        <w:t>apoyo</w:t>
      </w:r>
      <w:r w:rsidR="00A7423B">
        <w:rPr>
          <w:rFonts w:asciiTheme="minorHAnsi" w:eastAsiaTheme="minorEastAsia" w:hAnsiTheme="minorHAnsi" w:cstheme="minorHAnsi"/>
          <w:sz w:val="21"/>
          <w:szCs w:val="21"/>
          <w:lang w:val="es-ES"/>
        </w:rPr>
        <w:t xml:space="preserve"> </w:t>
      </w:r>
      <w:r w:rsidR="00FF5691">
        <w:rPr>
          <w:rFonts w:asciiTheme="minorHAnsi" w:eastAsiaTheme="minorEastAsia" w:hAnsiTheme="minorHAnsi" w:cstheme="minorHAnsi"/>
          <w:sz w:val="21"/>
          <w:szCs w:val="21"/>
          <w:lang w:val="es-ES"/>
        </w:rPr>
        <w:t xml:space="preserve">constante </w:t>
      </w:r>
      <w:r w:rsidR="00F83375">
        <w:rPr>
          <w:rFonts w:asciiTheme="minorHAnsi" w:eastAsiaTheme="minorEastAsia" w:hAnsiTheme="minorHAnsi" w:cstheme="minorHAnsi"/>
          <w:sz w:val="21"/>
          <w:szCs w:val="21"/>
          <w:lang w:val="es-ES"/>
        </w:rPr>
        <w:t>por</w:t>
      </w:r>
      <w:r w:rsidR="00FF5691">
        <w:rPr>
          <w:rFonts w:asciiTheme="minorHAnsi" w:eastAsiaTheme="minorEastAsia" w:hAnsiTheme="minorHAnsi" w:cstheme="minorHAnsi"/>
          <w:sz w:val="21"/>
          <w:szCs w:val="21"/>
          <w:lang w:val="es-ES"/>
        </w:rPr>
        <w:t xml:space="preserve"> su pasión </w:t>
      </w:r>
      <w:r w:rsidR="00F83375">
        <w:rPr>
          <w:rFonts w:asciiTheme="minorHAnsi" w:eastAsiaTheme="minorEastAsia" w:hAnsiTheme="minorHAnsi" w:cstheme="minorHAnsi"/>
          <w:sz w:val="21"/>
          <w:szCs w:val="21"/>
          <w:lang w:val="es-ES"/>
        </w:rPr>
        <w:t>en</w:t>
      </w:r>
      <w:r w:rsidR="00FF5691">
        <w:rPr>
          <w:rFonts w:asciiTheme="minorHAnsi" w:eastAsiaTheme="minorEastAsia" w:hAnsiTheme="minorHAnsi" w:cstheme="minorHAnsi"/>
          <w:sz w:val="21"/>
          <w:szCs w:val="21"/>
          <w:lang w:val="es-ES"/>
        </w:rPr>
        <w:t xml:space="preserve"> el servicio </w:t>
      </w:r>
      <w:r w:rsidR="00F83375">
        <w:rPr>
          <w:rFonts w:asciiTheme="minorHAnsi" w:eastAsiaTheme="minorEastAsia" w:hAnsiTheme="minorHAnsi" w:cstheme="minorHAnsi"/>
          <w:sz w:val="21"/>
          <w:szCs w:val="21"/>
          <w:lang w:val="es-ES"/>
        </w:rPr>
        <w:t>Pú</w:t>
      </w:r>
      <w:r w:rsidR="00C35B15">
        <w:rPr>
          <w:rFonts w:asciiTheme="minorHAnsi" w:eastAsiaTheme="minorEastAsia" w:hAnsiTheme="minorHAnsi" w:cstheme="minorHAnsi"/>
          <w:sz w:val="21"/>
          <w:szCs w:val="21"/>
          <w:lang w:val="es-ES"/>
        </w:rPr>
        <w:t>blico.</w:t>
      </w:r>
    </w:p>
    <w:p w14:paraId="5482493E" w14:textId="77777777" w:rsidR="00C35B15" w:rsidRDefault="00C35B15" w:rsidP="002D603E">
      <w:pPr>
        <w:pStyle w:val="Encabezado"/>
        <w:rPr>
          <w:rFonts w:asciiTheme="minorHAnsi" w:eastAsiaTheme="minorEastAsia" w:hAnsiTheme="minorHAnsi" w:cstheme="minorHAnsi"/>
          <w:sz w:val="21"/>
          <w:szCs w:val="21"/>
          <w:lang w:val="es-ES"/>
        </w:rPr>
      </w:pPr>
    </w:p>
    <w:p w14:paraId="133A83B3" w14:textId="0554FEDF" w:rsidR="00C35B15" w:rsidRDefault="009541EA" w:rsidP="002D603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L</w:t>
      </w:r>
      <w:r w:rsidR="00C35B15">
        <w:rPr>
          <w:rFonts w:asciiTheme="minorHAnsi" w:eastAsiaTheme="minorEastAsia" w:hAnsiTheme="minorHAnsi" w:cstheme="minorHAnsi"/>
          <w:sz w:val="21"/>
          <w:szCs w:val="21"/>
          <w:lang w:val="es-ES"/>
        </w:rPr>
        <w:t>a Li</w:t>
      </w:r>
      <w:r w:rsidR="00E063FF">
        <w:rPr>
          <w:rFonts w:asciiTheme="minorHAnsi" w:eastAsiaTheme="minorEastAsia" w:hAnsiTheme="minorHAnsi" w:cstheme="minorHAnsi"/>
          <w:sz w:val="21"/>
          <w:szCs w:val="21"/>
          <w:lang w:val="es-ES"/>
        </w:rPr>
        <w:t>c.</w:t>
      </w:r>
      <w:r w:rsidR="00C35B15">
        <w:rPr>
          <w:rFonts w:asciiTheme="minorHAnsi" w:eastAsiaTheme="minorEastAsia" w:hAnsiTheme="minorHAnsi" w:cstheme="minorHAnsi"/>
          <w:sz w:val="21"/>
          <w:szCs w:val="21"/>
          <w:lang w:val="es-ES"/>
        </w:rPr>
        <w:t xml:space="preserve"> </w:t>
      </w:r>
      <w:r w:rsidR="00E120CC">
        <w:rPr>
          <w:rFonts w:asciiTheme="minorHAnsi" w:eastAsiaTheme="minorEastAsia" w:hAnsiTheme="minorHAnsi" w:cstheme="minorHAnsi"/>
          <w:sz w:val="21"/>
          <w:szCs w:val="21"/>
          <w:lang w:val="es-ES"/>
        </w:rPr>
        <w:t>Mónica</w:t>
      </w:r>
      <w:r w:rsidR="00C35B15">
        <w:rPr>
          <w:rFonts w:asciiTheme="minorHAnsi" w:eastAsiaTheme="minorEastAsia" w:hAnsiTheme="minorHAnsi" w:cstheme="minorHAnsi"/>
          <w:sz w:val="21"/>
          <w:szCs w:val="21"/>
          <w:lang w:val="es-ES"/>
        </w:rPr>
        <w:t xml:space="preserve"> Ruiz, externa su agradecimiento al </w:t>
      </w:r>
      <w:r w:rsidR="00E120CC">
        <w:rPr>
          <w:rFonts w:asciiTheme="minorHAnsi" w:eastAsiaTheme="minorEastAsia" w:hAnsiTheme="minorHAnsi" w:cstheme="minorHAnsi"/>
          <w:sz w:val="21"/>
          <w:szCs w:val="21"/>
          <w:lang w:val="es-ES"/>
        </w:rPr>
        <w:t>Dr.</w:t>
      </w:r>
      <w:r w:rsidR="00C35B15">
        <w:rPr>
          <w:rFonts w:asciiTheme="minorHAnsi" w:eastAsiaTheme="minorEastAsia" w:hAnsiTheme="minorHAnsi" w:cstheme="minorHAnsi"/>
          <w:sz w:val="21"/>
          <w:szCs w:val="21"/>
          <w:lang w:val="es-ES"/>
        </w:rPr>
        <w:t xml:space="preserve"> David </w:t>
      </w:r>
      <w:r w:rsidR="00E120CC">
        <w:rPr>
          <w:rFonts w:asciiTheme="minorHAnsi" w:eastAsiaTheme="minorEastAsia" w:hAnsiTheme="minorHAnsi" w:cstheme="minorHAnsi"/>
          <w:sz w:val="21"/>
          <w:szCs w:val="21"/>
          <w:lang w:val="es-ES"/>
        </w:rPr>
        <w:t>Gómez</w:t>
      </w:r>
      <w:r w:rsidR="00C35B15">
        <w:rPr>
          <w:rFonts w:asciiTheme="minorHAnsi" w:eastAsiaTheme="minorEastAsia" w:hAnsiTheme="minorHAnsi" w:cstheme="minorHAnsi"/>
          <w:sz w:val="21"/>
          <w:szCs w:val="21"/>
          <w:lang w:val="es-ES"/>
        </w:rPr>
        <w:t xml:space="preserve"> </w:t>
      </w:r>
      <w:r w:rsidR="00E120CC">
        <w:rPr>
          <w:rFonts w:asciiTheme="minorHAnsi" w:eastAsiaTheme="minorEastAsia" w:hAnsiTheme="minorHAnsi" w:cstheme="minorHAnsi"/>
          <w:sz w:val="21"/>
          <w:szCs w:val="21"/>
          <w:lang w:val="es-ES"/>
        </w:rPr>
        <w:t>Álvarez</w:t>
      </w:r>
      <w:r w:rsidR="00C35B15">
        <w:rPr>
          <w:rFonts w:asciiTheme="minorHAnsi" w:eastAsiaTheme="minorEastAsia" w:hAnsiTheme="minorHAnsi" w:cstheme="minorHAnsi"/>
          <w:sz w:val="21"/>
          <w:szCs w:val="21"/>
          <w:lang w:val="es-ES"/>
        </w:rPr>
        <w:t xml:space="preserve">, y le felicita por este año </w:t>
      </w:r>
      <w:r>
        <w:rPr>
          <w:rFonts w:asciiTheme="minorHAnsi" w:eastAsiaTheme="minorEastAsia" w:hAnsiTheme="minorHAnsi" w:cstheme="minorHAnsi"/>
          <w:sz w:val="21"/>
          <w:szCs w:val="21"/>
          <w:lang w:val="es-ES"/>
        </w:rPr>
        <w:t xml:space="preserve">en que estuvo como presidente </w:t>
      </w:r>
      <w:r w:rsidR="00C35B15">
        <w:rPr>
          <w:rFonts w:asciiTheme="minorHAnsi" w:eastAsiaTheme="minorEastAsia" w:hAnsiTheme="minorHAnsi" w:cstheme="minorHAnsi"/>
          <w:sz w:val="21"/>
          <w:szCs w:val="21"/>
          <w:lang w:val="es-ES"/>
        </w:rPr>
        <w:t xml:space="preserve">y por el aprendizaje que se </w:t>
      </w:r>
      <w:r w:rsidR="00E120CC">
        <w:rPr>
          <w:rFonts w:asciiTheme="minorHAnsi" w:eastAsiaTheme="minorEastAsia" w:hAnsiTheme="minorHAnsi" w:cstheme="minorHAnsi"/>
          <w:sz w:val="21"/>
          <w:szCs w:val="21"/>
          <w:lang w:val="es-ES"/>
        </w:rPr>
        <w:t>llevó</w:t>
      </w:r>
      <w:r w:rsidR="00C35B15">
        <w:rPr>
          <w:rFonts w:asciiTheme="minorHAnsi" w:eastAsiaTheme="minorEastAsia" w:hAnsiTheme="minorHAnsi" w:cstheme="minorHAnsi"/>
          <w:sz w:val="21"/>
          <w:szCs w:val="21"/>
          <w:lang w:val="es-ES"/>
        </w:rPr>
        <w:t xml:space="preserve"> </w:t>
      </w:r>
      <w:r w:rsidR="00E120CC">
        <w:rPr>
          <w:rFonts w:asciiTheme="minorHAnsi" w:eastAsiaTheme="minorEastAsia" w:hAnsiTheme="minorHAnsi" w:cstheme="minorHAnsi"/>
          <w:sz w:val="21"/>
          <w:szCs w:val="21"/>
          <w:lang w:val="es-ES"/>
        </w:rPr>
        <w:t>a cabo</w:t>
      </w:r>
      <w:r w:rsidR="00C35B15">
        <w:rPr>
          <w:rFonts w:asciiTheme="minorHAnsi" w:eastAsiaTheme="minorEastAsia" w:hAnsiTheme="minorHAnsi" w:cstheme="minorHAnsi"/>
          <w:sz w:val="21"/>
          <w:szCs w:val="21"/>
          <w:lang w:val="es-ES"/>
        </w:rPr>
        <w:t xml:space="preserve"> durante este año,</w:t>
      </w:r>
      <w:r w:rsidR="000322A1">
        <w:rPr>
          <w:rFonts w:asciiTheme="minorHAnsi" w:eastAsiaTheme="minorEastAsia" w:hAnsiTheme="minorHAnsi" w:cstheme="minorHAnsi"/>
          <w:sz w:val="21"/>
          <w:szCs w:val="21"/>
          <w:lang w:val="es-ES"/>
        </w:rPr>
        <w:t xml:space="preserve"> aprendizaje</w:t>
      </w:r>
      <w:r w:rsidR="00C35B15">
        <w:rPr>
          <w:rFonts w:asciiTheme="minorHAnsi" w:eastAsiaTheme="minorEastAsia" w:hAnsiTheme="minorHAnsi" w:cstheme="minorHAnsi"/>
          <w:sz w:val="21"/>
          <w:szCs w:val="21"/>
          <w:lang w:val="es-ES"/>
        </w:rPr>
        <w:t xml:space="preserve"> </w:t>
      </w:r>
      <w:r w:rsidR="00E120CC">
        <w:rPr>
          <w:rFonts w:asciiTheme="minorHAnsi" w:eastAsiaTheme="minorEastAsia" w:hAnsiTheme="minorHAnsi" w:cstheme="minorHAnsi"/>
          <w:sz w:val="21"/>
          <w:szCs w:val="21"/>
          <w:lang w:val="es-ES"/>
        </w:rPr>
        <w:t xml:space="preserve">que abono </w:t>
      </w:r>
      <w:r w:rsidR="000322A1">
        <w:rPr>
          <w:rFonts w:asciiTheme="minorHAnsi" w:eastAsiaTheme="minorEastAsia" w:hAnsiTheme="minorHAnsi" w:cstheme="minorHAnsi"/>
          <w:sz w:val="21"/>
          <w:szCs w:val="21"/>
          <w:lang w:val="es-ES"/>
        </w:rPr>
        <w:t xml:space="preserve">a no tener miedo respecto </w:t>
      </w:r>
      <w:r w:rsidR="00C35B15">
        <w:rPr>
          <w:rFonts w:asciiTheme="minorHAnsi" w:eastAsiaTheme="minorEastAsia" w:hAnsiTheme="minorHAnsi" w:cstheme="minorHAnsi"/>
          <w:sz w:val="21"/>
          <w:szCs w:val="21"/>
          <w:lang w:val="es-ES"/>
        </w:rPr>
        <w:t xml:space="preserve">hacer </w:t>
      </w:r>
      <w:r w:rsidR="000322A1">
        <w:rPr>
          <w:rFonts w:asciiTheme="minorHAnsi" w:eastAsiaTheme="minorEastAsia" w:hAnsiTheme="minorHAnsi" w:cstheme="minorHAnsi"/>
          <w:sz w:val="21"/>
          <w:szCs w:val="21"/>
          <w:lang w:val="es-ES"/>
        </w:rPr>
        <w:t>críticos y</w:t>
      </w:r>
      <w:r w:rsidR="00E120CC">
        <w:rPr>
          <w:rFonts w:asciiTheme="minorHAnsi" w:eastAsiaTheme="minorEastAsia" w:hAnsiTheme="minorHAnsi" w:cstheme="minorHAnsi"/>
          <w:sz w:val="21"/>
          <w:szCs w:val="21"/>
          <w:lang w:val="es-ES"/>
        </w:rPr>
        <w:t xml:space="preserve"> a</w:t>
      </w:r>
      <w:r w:rsidR="000322A1">
        <w:rPr>
          <w:rFonts w:asciiTheme="minorHAnsi" w:eastAsiaTheme="minorEastAsia" w:hAnsiTheme="minorHAnsi" w:cstheme="minorHAnsi"/>
          <w:sz w:val="21"/>
          <w:szCs w:val="21"/>
          <w:lang w:val="es-ES"/>
        </w:rPr>
        <w:t xml:space="preserve"> ser prudentes, agradece todo ese aprendizaje y se lleva lo mejor de </w:t>
      </w:r>
      <w:r w:rsidR="00E120CC">
        <w:rPr>
          <w:rFonts w:asciiTheme="minorHAnsi" w:eastAsiaTheme="minorEastAsia" w:hAnsiTheme="minorHAnsi" w:cstheme="minorHAnsi"/>
          <w:sz w:val="21"/>
          <w:szCs w:val="21"/>
          <w:lang w:val="es-ES"/>
        </w:rPr>
        <w:t>la</w:t>
      </w:r>
      <w:r w:rsidR="000322A1">
        <w:rPr>
          <w:rFonts w:asciiTheme="minorHAnsi" w:eastAsiaTheme="minorEastAsia" w:hAnsiTheme="minorHAnsi" w:cstheme="minorHAnsi"/>
          <w:sz w:val="21"/>
          <w:szCs w:val="21"/>
          <w:lang w:val="es-ES"/>
        </w:rPr>
        <w:t xml:space="preserve"> convivencia.</w:t>
      </w:r>
    </w:p>
    <w:p w14:paraId="169D38F7" w14:textId="77777777" w:rsidR="00E120CC" w:rsidRDefault="00E120CC" w:rsidP="002D603E">
      <w:pPr>
        <w:pStyle w:val="Encabezado"/>
        <w:rPr>
          <w:rFonts w:asciiTheme="minorHAnsi" w:eastAsiaTheme="minorEastAsia" w:hAnsiTheme="minorHAnsi" w:cstheme="minorHAnsi"/>
          <w:sz w:val="21"/>
          <w:szCs w:val="21"/>
          <w:lang w:val="es-ES"/>
        </w:rPr>
      </w:pPr>
    </w:p>
    <w:p w14:paraId="7D5E64A6" w14:textId="77777777" w:rsidR="00E120CC" w:rsidRDefault="00E120CC" w:rsidP="002D603E">
      <w:pPr>
        <w:pStyle w:val="Encabezado"/>
        <w:rPr>
          <w:rFonts w:asciiTheme="minorHAnsi" w:eastAsiaTheme="minorEastAsia" w:hAnsiTheme="minorHAnsi" w:cstheme="minorHAnsi"/>
          <w:sz w:val="21"/>
          <w:szCs w:val="21"/>
          <w:lang w:val="es-ES"/>
        </w:rPr>
      </w:pPr>
    </w:p>
    <w:p w14:paraId="526C4D0A" w14:textId="77777777" w:rsidR="00E120CC" w:rsidRDefault="00E120CC" w:rsidP="002D603E">
      <w:pPr>
        <w:pStyle w:val="Encabezado"/>
        <w:rPr>
          <w:rFonts w:asciiTheme="minorHAnsi" w:eastAsiaTheme="minorEastAsia" w:hAnsiTheme="minorHAnsi" w:cstheme="minorHAnsi"/>
          <w:sz w:val="21"/>
          <w:szCs w:val="21"/>
          <w:lang w:val="es-ES"/>
        </w:rPr>
      </w:pPr>
    </w:p>
    <w:p w14:paraId="6644BB70" w14:textId="37987F92" w:rsidR="000322A1" w:rsidRDefault="000322A1" w:rsidP="002D603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En voz del D</w:t>
      </w:r>
      <w:r w:rsidR="00E063FF">
        <w:rPr>
          <w:rFonts w:asciiTheme="minorHAnsi" w:eastAsiaTheme="minorEastAsia" w:hAnsiTheme="minorHAnsi" w:cstheme="minorHAnsi"/>
          <w:sz w:val="21"/>
          <w:szCs w:val="21"/>
          <w:lang w:val="es-ES"/>
        </w:rPr>
        <w:t>r.</w:t>
      </w:r>
      <w:r>
        <w:rPr>
          <w:rFonts w:asciiTheme="minorHAnsi" w:eastAsiaTheme="minorEastAsia" w:hAnsiTheme="minorHAnsi" w:cstheme="minorHAnsi"/>
          <w:sz w:val="21"/>
          <w:szCs w:val="21"/>
          <w:lang w:val="es-ES"/>
        </w:rPr>
        <w:t xml:space="preserve"> David </w:t>
      </w:r>
      <w:r w:rsidR="00E120CC">
        <w:rPr>
          <w:rFonts w:asciiTheme="minorHAnsi" w:eastAsiaTheme="minorEastAsia" w:hAnsiTheme="minorHAnsi" w:cstheme="minorHAnsi"/>
          <w:sz w:val="21"/>
          <w:szCs w:val="21"/>
          <w:lang w:val="es-ES"/>
        </w:rPr>
        <w:t>Gómez</w:t>
      </w:r>
      <w:r w:rsidR="00A81258">
        <w:rPr>
          <w:rFonts w:asciiTheme="minorHAnsi" w:eastAsiaTheme="minorEastAsia" w:hAnsiTheme="minorHAnsi" w:cstheme="minorHAnsi"/>
          <w:sz w:val="21"/>
          <w:szCs w:val="21"/>
          <w:lang w:val="es-ES"/>
        </w:rPr>
        <w:t xml:space="preserve"> </w:t>
      </w:r>
      <w:r w:rsidR="00E120CC">
        <w:rPr>
          <w:rFonts w:asciiTheme="minorHAnsi" w:eastAsiaTheme="minorEastAsia" w:hAnsiTheme="minorHAnsi" w:cstheme="minorHAnsi"/>
          <w:sz w:val="21"/>
          <w:szCs w:val="21"/>
          <w:lang w:val="es-ES"/>
        </w:rPr>
        <w:t>Álvarez</w:t>
      </w:r>
      <w:r w:rsidR="00A81258">
        <w:rPr>
          <w:rFonts w:asciiTheme="minorHAnsi" w:eastAsiaTheme="minorEastAsia" w:hAnsiTheme="minorHAnsi" w:cstheme="minorHAnsi"/>
          <w:sz w:val="21"/>
          <w:szCs w:val="21"/>
          <w:lang w:val="es-ES"/>
        </w:rPr>
        <w:t xml:space="preserve">, agradece mucho las palabras de afecto por parte de los integrantes del comité de participación </w:t>
      </w:r>
      <w:r w:rsidR="00A01133">
        <w:rPr>
          <w:rFonts w:asciiTheme="minorHAnsi" w:eastAsiaTheme="minorEastAsia" w:hAnsiTheme="minorHAnsi" w:cstheme="minorHAnsi"/>
          <w:sz w:val="21"/>
          <w:szCs w:val="21"/>
          <w:lang w:val="es-ES"/>
        </w:rPr>
        <w:t>social y lam</w:t>
      </w:r>
      <w:r w:rsidR="00A81258">
        <w:rPr>
          <w:rFonts w:asciiTheme="minorHAnsi" w:eastAsiaTheme="minorEastAsia" w:hAnsiTheme="minorHAnsi" w:cstheme="minorHAnsi"/>
          <w:sz w:val="21"/>
          <w:szCs w:val="21"/>
          <w:lang w:val="es-ES"/>
        </w:rPr>
        <w:t>e</w:t>
      </w:r>
      <w:r w:rsidR="00A01133">
        <w:rPr>
          <w:rFonts w:asciiTheme="minorHAnsi" w:eastAsiaTheme="minorEastAsia" w:hAnsiTheme="minorHAnsi" w:cstheme="minorHAnsi"/>
          <w:sz w:val="21"/>
          <w:szCs w:val="21"/>
          <w:lang w:val="es-ES"/>
        </w:rPr>
        <w:t>n</w:t>
      </w:r>
      <w:r w:rsidR="00A81258">
        <w:rPr>
          <w:rFonts w:asciiTheme="minorHAnsi" w:eastAsiaTheme="minorEastAsia" w:hAnsiTheme="minorHAnsi" w:cstheme="minorHAnsi"/>
          <w:sz w:val="21"/>
          <w:szCs w:val="21"/>
          <w:lang w:val="es-ES"/>
        </w:rPr>
        <w:t>ta no haber estado de forma presencial en la última sesión, hace mención que a pesar de las diferencias</w:t>
      </w:r>
      <w:r w:rsidR="00E120CC">
        <w:rPr>
          <w:rFonts w:asciiTheme="minorHAnsi" w:eastAsiaTheme="minorEastAsia" w:hAnsiTheme="minorHAnsi" w:cstheme="minorHAnsi"/>
          <w:sz w:val="21"/>
          <w:szCs w:val="21"/>
          <w:lang w:val="es-ES"/>
        </w:rPr>
        <w:t>,</w:t>
      </w:r>
      <w:r w:rsidR="00A81258">
        <w:rPr>
          <w:rFonts w:asciiTheme="minorHAnsi" w:eastAsiaTheme="minorEastAsia" w:hAnsiTheme="minorHAnsi" w:cstheme="minorHAnsi"/>
          <w:sz w:val="21"/>
          <w:szCs w:val="21"/>
          <w:lang w:val="es-ES"/>
        </w:rPr>
        <w:t xml:space="preserve"> de criterio</w:t>
      </w:r>
      <w:r w:rsidR="00E120CC">
        <w:rPr>
          <w:rFonts w:asciiTheme="minorHAnsi" w:eastAsiaTheme="minorEastAsia" w:hAnsiTheme="minorHAnsi" w:cstheme="minorHAnsi"/>
          <w:sz w:val="21"/>
          <w:szCs w:val="21"/>
          <w:lang w:val="es-ES"/>
        </w:rPr>
        <w:t>,</w:t>
      </w:r>
      <w:r w:rsidR="00A81258">
        <w:rPr>
          <w:rFonts w:asciiTheme="minorHAnsi" w:eastAsiaTheme="minorEastAsia" w:hAnsiTheme="minorHAnsi" w:cstheme="minorHAnsi"/>
          <w:sz w:val="21"/>
          <w:szCs w:val="21"/>
          <w:lang w:val="es-ES"/>
        </w:rPr>
        <w:t xml:space="preserve"> de visión </w:t>
      </w:r>
      <w:r w:rsidR="00E120CC">
        <w:rPr>
          <w:rFonts w:asciiTheme="minorHAnsi" w:eastAsiaTheme="minorEastAsia" w:hAnsiTheme="minorHAnsi" w:cstheme="minorHAnsi"/>
          <w:sz w:val="21"/>
          <w:szCs w:val="21"/>
          <w:lang w:val="es-ES"/>
        </w:rPr>
        <w:t xml:space="preserve">y en ocasiones </w:t>
      </w:r>
      <w:r w:rsidR="00A81258">
        <w:rPr>
          <w:rFonts w:asciiTheme="minorHAnsi" w:eastAsiaTheme="minorEastAsia" w:hAnsiTheme="minorHAnsi" w:cstheme="minorHAnsi"/>
          <w:sz w:val="21"/>
          <w:szCs w:val="21"/>
          <w:lang w:val="es-ES"/>
        </w:rPr>
        <w:t>de  posición</w:t>
      </w:r>
      <w:r w:rsidR="00D66AD4">
        <w:rPr>
          <w:rFonts w:asciiTheme="minorHAnsi" w:eastAsiaTheme="minorEastAsia" w:hAnsiTheme="minorHAnsi" w:cstheme="minorHAnsi"/>
          <w:sz w:val="21"/>
          <w:szCs w:val="21"/>
          <w:lang w:val="es-ES"/>
        </w:rPr>
        <w:t>,</w:t>
      </w:r>
      <w:r w:rsidR="00A81258">
        <w:rPr>
          <w:rFonts w:asciiTheme="minorHAnsi" w:eastAsiaTheme="minorEastAsia" w:hAnsiTheme="minorHAnsi" w:cstheme="minorHAnsi"/>
          <w:sz w:val="21"/>
          <w:szCs w:val="21"/>
          <w:lang w:val="es-ES"/>
        </w:rPr>
        <w:t xml:space="preserve"> al final de cuentas las cosas </w:t>
      </w:r>
      <w:r w:rsidR="00455F20">
        <w:rPr>
          <w:rFonts w:asciiTheme="minorHAnsi" w:eastAsiaTheme="minorEastAsia" w:hAnsiTheme="minorHAnsi" w:cstheme="minorHAnsi"/>
          <w:sz w:val="21"/>
          <w:szCs w:val="21"/>
          <w:lang w:val="es-ES"/>
        </w:rPr>
        <w:t>se resolvieron de manera cordial, amistosa, respetuosa</w:t>
      </w:r>
      <w:r w:rsidR="00E120CC">
        <w:rPr>
          <w:rFonts w:asciiTheme="minorHAnsi" w:eastAsiaTheme="minorEastAsia" w:hAnsiTheme="minorHAnsi" w:cstheme="minorHAnsi"/>
          <w:sz w:val="21"/>
          <w:szCs w:val="21"/>
          <w:lang w:val="es-ES"/>
        </w:rPr>
        <w:t xml:space="preserve"> y</w:t>
      </w:r>
      <w:r w:rsidR="00455F20">
        <w:rPr>
          <w:rFonts w:asciiTheme="minorHAnsi" w:eastAsiaTheme="minorEastAsia" w:hAnsiTheme="minorHAnsi" w:cstheme="minorHAnsi"/>
          <w:sz w:val="21"/>
          <w:szCs w:val="21"/>
          <w:lang w:val="es-ES"/>
        </w:rPr>
        <w:t xml:space="preserve"> correcta</w:t>
      </w:r>
      <w:r w:rsidR="00E120CC">
        <w:rPr>
          <w:rFonts w:asciiTheme="minorHAnsi" w:eastAsiaTheme="minorEastAsia" w:hAnsiTheme="minorHAnsi" w:cstheme="minorHAnsi"/>
          <w:sz w:val="21"/>
          <w:szCs w:val="21"/>
          <w:lang w:val="es-ES"/>
        </w:rPr>
        <w:t>,</w:t>
      </w:r>
      <w:r w:rsidR="00D66AD4">
        <w:rPr>
          <w:rFonts w:asciiTheme="minorHAnsi" w:eastAsiaTheme="minorEastAsia" w:hAnsiTheme="minorHAnsi" w:cstheme="minorHAnsi"/>
          <w:sz w:val="21"/>
          <w:szCs w:val="21"/>
          <w:lang w:val="es-ES"/>
        </w:rPr>
        <w:t xml:space="preserve"> menciona</w:t>
      </w:r>
      <w:r w:rsidR="00455F20">
        <w:rPr>
          <w:rFonts w:asciiTheme="minorHAnsi" w:eastAsiaTheme="minorEastAsia" w:hAnsiTheme="minorHAnsi" w:cstheme="minorHAnsi"/>
          <w:sz w:val="21"/>
          <w:szCs w:val="21"/>
          <w:lang w:val="es-ES"/>
        </w:rPr>
        <w:t xml:space="preserve"> que en es</w:t>
      </w:r>
      <w:r w:rsidR="00E120CC">
        <w:rPr>
          <w:rFonts w:asciiTheme="minorHAnsi" w:eastAsiaTheme="minorEastAsia" w:hAnsiTheme="minorHAnsi" w:cstheme="minorHAnsi"/>
          <w:sz w:val="21"/>
          <w:szCs w:val="21"/>
          <w:lang w:val="es-ES"/>
        </w:rPr>
        <w:t>os</w:t>
      </w:r>
      <w:r w:rsidR="00455F20">
        <w:rPr>
          <w:rFonts w:asciiTheme="minorHAnsi" w:eastAsiaTheme="minorEastAsia" w:hAnsiTheme="minorHAnsi" w:cstheme="minorHAnsi"/>
          <w:sz w:val="21"/>
          <w:szCs w:val="21"/>
          <w:lang w:val="es-ES"/>
        </w:rPr>
        <w:t xml:space="preserve"> momento</w:t>
      </w:r>
      <w:r w:rsidR="005F4F9C">
        <w:rPr>
          <w:rFonts w:asciiTheme="minorHAnsi" w:eastAsiaTheme="minorEastAsia" w:hAnsiTheme="minorHAnsi" w:cstheme="minorHAnsi"/>
          <w:sz w:val="21"/>
          <w:szCs w:val="21"/>
          <w:lang w:val="es-ES"/>
        </w:rPr>
        <w:t>s</w:t>
      </w:r>
      <w:r w:rsidR="00455F20">
        <w:rPr>
          <w:rFonts w:asciiTheme="minorHAnsi" w:eastAsiaTheme="minorEastAsia" w:hAnsiTheme="minorHAnsi" w:cstheme="minorHAnsi"/>
          <w:sz w:val="21"/>
          <w:szCs w:val="21"/>
          <w:lang w:val="es-ES"/>
        </w:rPr>
        <w:t xml:space="preserve"> de incertidumbre</w:t>
      </w:r>
      <w:r w:rsidR="00E120CC">
        <w:rPr>
          <w:rFonts w:asciiTheme="minorHAnsi" w:eastAsiaTheme="minorEastAsia" w:hAnsiTheme="minorHAnsi" w:cstheme="minorHAnsi"/>
          <w:sz w:val="21"/>
          <w:szCs w:val="21"/>
          <w:lang w:val="es-ES"/>
        </w:rPr>
        <w:t>,</w:t>
      </w:r>
      <w:r w:rsidR="00455F20">
        <w:rPr>
          <w:rFonts w:asciiTheme="minorHAnsi" w:eastAsiaTheme="minorEastAsia" w:hAnsiTheme="minorHAnsi" w:cstheme="minorHAnsi"/>
          <w:sz w:val="21"/>
          <w:szCs w:val="21"/>
          <w:lang w:val="es-ES"/>
        </w:rPr>
        <w:t xml:space="preserve"> de embates</w:t>
      </w:r>
      <w:r w:rsidR="00E120CC">
        <w:rPr>
          <w:rFonts w:asciiTheme="minorHAnsi" w:eastAsiaTheme="minorEastAsia" w:hAnsiTheme="minorHAnsi" w:cstheme="minorHAnsi"/>
          <w:sz w:val="21"/>
          <w:szCs w:val="21"/>
          <w:lang w:val="es-ES"/>
        </w:rPr>
        <w:t>,</w:t>
      </w:r>
      <w:r w:rsidR="00455F20">
        <w:rPr>
          <w:rFonts w:asciiTheme="minorHAnsi" w:eastAsiaTheme="minorEastAsia" w:hAnsiTheme="minorHAnsi" w:cstheme="minorHAnsi"/>
          <w:sz w:val="21"/>
          <w:szCs w:val="21"/>
          <w:lang w:val="es-ES"/>
        </w:rPr>
        <w:t xml:space="preserve"> de acechos</w:t>
      </w:r>
      <w:r w:rsidR="009541EA">
        <w:rPr>
          <w:rFonts w:asciiTheme="minorHAnsi" w:eastAsiaTheme="minorEastAsia" w:hAnsiTheme="minorHAnsi" w:cstheme="minorHAnsi"/>
          <w:sz w:val="21"/>
          <w:szCs w:val="21"/>
          <w:lang w:val="es-ES"/>
        </w:rPr>
        <w:t>,</w:t>
      </w:r>
      <w:r w:rsidR="00455F20">
        <w:rPr>
          <w:rFonts w:asciiTheme="minorHAnsi" w:eastAsiaTheme="minorEastAsia" w:hAnsiTheme="minorHAnsi" w:cstheme="minorHAnsi"/>
          <w:sz w:val="21"/>
          <w:szCs w:val="21"/>
          <w:lang w:val="es-ES"/>
        </w:rPr>
        <w:t xml:space="preserve"> </w:t>
      </w:r>
      <w:r w:rsidR="00D66AD4">
        <w:rPr>
          <w:rFonts w:asciiTheme="minorHAnsi" w:eastAsiaTheme="minorEastAsia" w:hAnsiTheme="minorHAnsi" w:cstheme="minorHAnsi"/>
          <w:sz w:val="21"/>
          <w:szCs w:val="21"/>
          <w:lang w:val="es-ES"/>
        </w:rPr>
        <w:t xml:space="preserve">y de </w:t>
      </w:r>
      <w:r w:rsidR="00455F20">
        <w:rPr>
          <w:rFonts w:asciiTheme="minorHAnsi" w:eastAsiaTheme="minorEastAsia" w:hAnsiTheme="minorHAnsi" w:cstheme="minorHAnsi"/>
          <w:sz w:val="21"/>
          <w:szCs w:val="21"/>
          <w:lang w:val="es-ES"/>
        </w:rPr>
        <w:t>mucha tensión</w:t>
      </w:r>
      <w:r w:rsidR="00E120CC">
        <w:rPr>
          <w:rFonts w:asciiTheme="minorHAnsi" w:eastAsiaTheme="minorEastAsia" w:hAnsiTheme="minorHAnsi" w:cstheme="minorHAnsi"/>
          <w:sz w:val="21"/>
          <w:szCs w:val="21"/>
          <w:lang w:val="es-ES"/>
        </w:rPr>
        <w:t>,</w:t>
      </w:r>
      <w:r w:rsidR="005F4F9C">
        <w:rPr>
          <w:rFonts w:asciiTheme="minorHAnsi" w:eastAsiaTheme="minorEastAsia" w:hAnsiTheme="minorHAnsi" w:cstheme="minorHAnsi"/>
          <w:sz w:val="21"/>
          <w:szCs w:val="21"/>
          <w:lang w:val="es-ES"/>
        </w:rPr>
        <w:t xml:space="preserve"> y de pronto esa tensión</w:t>
      </w:r>
      <w:r w:rsidR="00455F20">
        <w:rPr>
          <w:rFonts w:asciiTheme="minorHAnsi" w:eastAsiaTheme="minorEastAsia" w:hAnsiTheme="minorHAnsi" w:cstheme="minorHAnsi"/>
          <w:sz w:val="21"/>
          <w:szCs w:val="21"/>
          <w:lang w:val="es-ES"/>
        </w:rPr>
        <w:t xml:space="preserve"> desborda</w:t>
      </w:r>
      <w:r w:rsidR="00D66AD4">
        <w:rPr>
          <w:rFonts w:asciiTheme="minorHAnsi" w:eastAsiaTheme="minorEastAsia" w:hAnsiTheme="minorHAnsi" w:cstheme="minorHAnsi"/>
          <w:sz w:val="21"/>
          <w:szCs w:val="21"/>
          <w:lang w:val="es-ES"/>
        </w:rPr>
        <w:t>n</w:t>
      </w:r>
      <w:r w:rsidR="00E120CC">
        <w:rPr>
          <w:rFonts w:asciiTheme="minorHAnsi" w:eastAsiaTheme="minorEastAsia" w:hAnsiTheme="minorHAnsi" w:cstheme="minorHAnsi"/>
          <w:sz w:val="21"/>
          <w:szCs w:val="21"/>
          <w:lang w:val="es-ES"/>
        </w:rPr>
        <w:t xml:space="preserve"> </w:t>
      </w:r>
      <w:r w:rsidR="00D66AD4">
        <w:rPr>
          <w:rFonts w:asciiTheme="minorHAnsi" w:eastAsiaTheme="minorEastAsia" w:hAnsiTheme="minorHAnsi" w:cstheme="minorHAnsi"/>
          <w:sz w:val="21"/>
          <w:szCs w:val="21"/>
          <w:lang w:val="es-ES"/>
        </w:rPr>
        <w:t xml:space="preserve">en </w:t>
      </w:r>
      <w:r w:rsidR="00ED42AC">
        <w:rPr>
          <w:rFonts w:asciiTheme="minorHAnsi" w:eastAsiaTheme="minorEastAsia" w:hAnsiTheme="minorHAnsi" w:cstheme="minorHAnsi"/>
          <w:sz w:val="21"/>
          <w:szCs w:val="21"/>
          <w:lang w:val="es-ES"/>
        </w:rPr>
        <w:t xml:space="preserve">ciertos </w:t>
      </w:r>
      <w:r w:rsidR="00ED42AC" w:rsidRPr="005F4F9C">
        <w:rPr>
          <w:rFonts w:asciiTheme="minorHAnsi" w:eastAsiaTheme="minorEastAsia" w:hAnsiTheme="minorHAnsi" w:cstheme="minorHAnsi"/>
          <w:sz w:val="21"/>
          <w:szCs w:val="21"/>
          <w:lang w:val="es-ES"/>
        </w:rPr>
        <w:t>momentos</w:t>
      </w:r>
      <w:r w:rsidR="00ED42AC">
        <w:rPr>
          <w:rFonts w:asciiTheme="minorHAnsi" w:eastAsiaTheme="minorEastAsia" w:hAnsiTheme="minorHAnsi" w:cstheme="minorHAnsi"/>
          <w:sz w:val="21"/>
          <w:szCs w:val="21"/>
          <w:lang w:val="es-ES"/>
        </w:rPr>
        <w:t xml:space="preserve"> o</w:t>
      </w:r>
      <w:r w:rsidR="00D66AD4">
        <w:rPr>
          <w:rFonts w:asciiTheme="minorHAnsi" w:eastAsiaTheme="minorEastAsia" w:hAnsiTheme="minorHAnsi" w:cstheme="minorHAnsi"/>
          <w:sz w:val="21"/>
          <w:szCs w:val="21"/>
          <w:lang w:val="es-ES"/>
        </w:rPr>
        <w:t xml:space="preserve"> en</w:t>
      </w:r>
      <w:r w:rsidR="00ED42AC">
        <w:rPr>
          <w:rFonts w:asciiTheme="minorHAnsi" w:eastAsiaTheme="minorEastAsia" w:hAnsiTheme="minorHAnsi" w:cstheme="minorHAnsi"/>
          <w:sz w:val="21"/>
          <w:szCs w:val="21"/>
          <w:lang w:val="es-ES"/>
        </w:rPr>
        <w:t xml:space="preserve"> </w:t>
      </w:r>
      <w:r w:rsidR="00D66AD4">
        <w:rPr>
          <w:rFonts w:asciiTheme="minorHAnsi" w:eastAsiaTheme="minorEastAsia" w:hAnsiTheme="minorHAnsi" w:cstheme="minorHAnsi"/>
          <w:sz w:val="21"/>
          <w:szCs w:val="21"/>
          <w:lang w:val="es-ES"/>
        </w:rPr>
        <w:t xml:space="preserve">ciertos </w:t>
      </w:r>
      <w:r w:rsidR="00ED42AC">
        <w:rPr>
          <w:rFonts w:asciiTheme="minorHAnsi" w:eastAsiaTheme="minorEastAsia" w:hAnsiTheme="minorHAnsi" w:cstheme="minorHAnsi"/>
          <w:sz w:val="21"/>
          <w:szCs w:val="21"/>
          <w:lang w:val="es-ES"/>
        </w:rPr>
        <w:t>procesos</w:t>
      </w:r>
      <w:r w:rsidR="00D66AD4">
        <w:rPr>
          <w:rFonts w:asciiTheme="minorHAnsi" w:eastAsiaTheme="minorEastAsia" w:hAnsiTheme="minorHAnsi" w:cstheme="minorHAnsi"/>
          <w:sz w:val="21"/>
          <w:szCs w:val="21"/>
          <w:lang w:val="es-ES"/>
        </w:rPr>
        <w:t xml:space="preserve"> y agradece</w:t>
      </w:r>
      <w:r w:rsidR="00ED42AC">
        <w:rPr>
          <w:rFonts w:asciiTheme="minorHAnsi" w:eastAsiaTheme="minorEastAsia" w:hAnsiTheme="minorHAnsi" w:cstheme="minorHAnsi"/>
          <w:sz w:val="21"/>
          <w:szCs w:val="21"/>
          <w:lang w:val="es-ES"/>
        </w:rPr>
        <w:t xml:space="preserve"> que </w:t>
      </w:r>
      <w:r w:rsidR="005F4F9C">
        <w:rPr>
          <w:rFonts w:asciiTheme="minorHAnsi" w:eastAsiaTheme="minorEastAsia" w:hAnsiTheme="minorHAnsi" w:cstheme="minorHAnsi"/>
          <w:sz w:val="21"/>
          <w:szCs w:val="21"/>
          <w:lang w:val="es-ES"/>
        </w:rPr>
        <w:t xml:space="preserve">con ellos eso </w:t>
      </w:r>
      <w:r w:rsidR="00ED42AC">
        <w:rPr>
          <w:rFonts w:asciiTheme="minorHAnsi" w:eastAsiaTheme="minorEastAsia" w:hAnsiTheme="minorHAnsi" w:cstheme="minorHAnsi"/>
          <w:sz w:val="21"/>
          <w:szCs w:val="21"/>
          <w:lang w:val="es-ES"/>
        </w:rPr>
        <w:t>no ocurrier</w:t>
      </w:r>
      <w:r w:rsidR="00D66AD4">
        <w:rPr>
          <w:rFonts w:asciiTheme="minorHAnsi" w:eastAsiaTheme="minorEastAsia" w:hAnsiTheme="minorHAnsi" w:cstheme="minorHAnsi"/>
          <w:sz w:val="21"/>
          <w:szCs w:val="21"/>
          <w:lang w:val="es-ES"/>
        </w:rPr>
        <w:t>a</w:t>
      </w:r>
      <w:r w:rsidR="00ED42AC">
        <w:rPr>
          <w:rFonts w:asciiTheme="minorHAnsi" w:eastAsiaTheme="minorEastAsia" w:hAnsiTheme="minorHAnsi" w:cstheme="minorHAnsi"/>
          <w:sz w:val="21"/>
          <w:szCs w:val="21"/>
          <w:lang w:val="es-ES"/>
        </w:rPr>
        <w:t>, comenta que hubo momentos de discusión que</w:t>
      </w:r>
      <w:r w:rsidR="00D66AD4">
        <w:rPr>
          <w:rFonts w:asciiTheme="minorHAnsi" w:eastAsiaTheme="minorEastAsia" w:hAnsiTheme="minorHAnsi" w:cstheme="minorHAnsi"/>
          <w:sz w:val="21"/>
          <w:szCs w:val="21"/>
          <w:lang w:val="es-ES"/>
        </w:rPr>
        <w:t xml:space="preserve"> se</w:t>
      </w:r>
      <w:r w:rsidR="00ED42AC">
        <w:rPr>
          <w:rFonts w:asciiTheme="minorHAnsi" w:eastAsiaTheme="minorEastAsia" w:hAnsiTheme="minorHAnsi" w:cstheme="minorHAnsi"/>
          <w:sz w:val="21"/>
          <w:szCs w:val="21"/>
          <w:lang w:val="es-ES"/>
        </w:rPr>
        <w:t xml:space="preserve"> desbordaron pero siempre con respeto y en buenos términos, y en ese sentido se siente muy orgulloso de habe</w:t>
      </w:r>
      <w:r w:rsidR="00A01133">
        <w:rPr>
          <w:rFonts w:asciiTheme="minorHAnsi" w:eastAsiaTheme="minorEastAsia" w:hAnsiTheme="minorHAnsi" w:cstheme="minorHAnsi"/>
          <w:sz w:val="21"/>
          <w:szCs w:val="21"/>
          <w:lang w:val="es-ES"/>
        </w:rPr>
        <w:t>r pertenecido al CPS</w:t>
      </w:r>
      <w:r w:rsidR="005F4F9C">
        <w:rPr>
          <w:rFonts w:asciiTheme="minorHAnsi" w:eastAsiaTheme="minorEastAsia" w:hAnsiTheme="minorHAnsi" w:cstheme="minorHAnsi"/>
          <w:sz w:val="21"/>
          <w:szCs w:val="21"/>
          <w:lang w:val="es-ES"/>
        </w:rPr>
        <w:t xml:space="preserve">, menciona que Jalisco es un referente precisamente porque </w:t>
      </w:r>
      <w:r w:rsidR="00270401">
        <w:rPr>
          <w:rFonts w:asciiTheme="minorHAnsi" w:eastAsiaTheme="minorEastAsia" w:hAnsiTheme="minorHAnsi" w:cstheme="minorHAnsi"/>
          <w:sz w:val="21"/>
          <w:szCs w:val="21"/>
          <w:lang w:val="es-ES"/>
        </w:rPr>
        <w:t>ha</w:t>
      </w:r>
      <w:r w:rsidR="005F4F9C">
        <w:rPr>
          <w:rFonts w:asciiTheme="minorHAnsi" w:eastAsiaTheme="minorEastAsia" w:hAnsiTheme="minorHAnsi" w:cstheme="minorHAnsi"/>
          <w:sz w:val="21"/>
          <w:szCs w:val="21"/>
          <w:lang w:val="es-ES"/>
        </w:rPr>
        <w:t xml:space="preserve"> hecho un papel</w:t>
      </w:r>
      <w:r w:rsidR="00270401">
        <w:rPr>
          <w:rFonts w:asciiTheme="minorHAnsi" w:eastAsiaTheme="minorEastAsia" w:hAnsiTheme="minorHAnsi" w:cstheme="minorHAnsi"/>
          <w:sz w:val="21"/>
          <w:szCs w:val="21"/>
          <w:lang w:val="es-ES"/>
        </w:rPr>
        <w:t xml:space="preserve"> importante y eso ha</w:t>
      </w:r>
      <w:r w:rsidR="005F4F9C">
        <w:rPr>
          <w:rFonts w:asciiTheme="minorHAnsi" w:eastAsiaTheme="minorEastAsia" w:hAnsiTheme="minorHAnsi" w:cstheme="minorHAnsi"/>
          <w:sz w:val="21"/>
          <w:szCs w:val="21"/>
          <w:lang w:val="es-ES"/>
        </w:rPr>
        <w:t xml:space="preserve"> marcado una pauta</w:t>
      </w:r>
      <w:r w:rsidR="00270401">
        <w:rPr>
          <w:rFonts w:asciiTheme="minorHAnsi" w:eastAsiaTheme="minorEastAsia" w:hAnsiTheme="minorHAnsi" w:cstheme="minorHAnsi"/>
          <w:sz w:val="21"/>
          <w:szCs w:val="21"/>
          <w:lang w:val="es-ES"/>
        </w:rPr>
        <w:t xml:space="preserve"> considerable ante los demás</w:t>
      </w:r>
      <w:r w:rsidR="00015545">
        <w:rPr>
          <w:rFonts w:asciiTheme="minorHAnsi" w:eastAsiaTheme="minorEastAsia" w:hAnsiTheme="minorHAnsi" w:cstheme="minorHAnsi"/>
          <w:sz w:val="21"/>
          <w:szCs w:val="21"/>
          <w:lang w:val="es-ES"/>
        </w:rPr>
        <w:t xml:space="preserve"> comités</w:t>
      </w:r>
      <w:r w:rsidR="00270401">
        <w:rPr>
          <w:rFonts w:asciiTheme="minorHAnsi" w:eastAsiaTheme="minorEastAsia" w:hAnsiTheme="minorHAnsi" w:cstheme="minorHAnsi"/>
          <w:sz w:val="21"/>
          <w:szCs w:val="21"/>
          <w:lang w:val="es-ES"/>
        </w:rPr>
        <w:t>.</w:t>
      </w:r>
    </w:p>
    <w:p w14:paraId="1BE5C96A" w14:textId="77777777" w:rsidR="00A01133" w:rsidRDefault="00A01133" w:rsidP="002D603E">
      <w:pPr>
        <w:pStyle w:val="Encabezado"/>
        <w:rPr>
          <w:rFonts w:asciiTheme="minorHAnsi" w:eastAsiaTheme="minorEastAsia" w:hAnsiTheme="minorHAnsi" w:cstheme="minorHAnsi"/>
          <w:sz w:val="21"/>
          <w:szCs w:val="21"/>
          <w:lang w:val="es-ES"/>
        </w:rPr>
      </w:pPr>
    </w:p>
    <w:p w14:paraId="1CF1430B" w14:textId="16F58616" w:rsidR="00A01133" w:rsidRDefault="00A01133" w:rsidP="00A01133">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ab/>
      </w:r>
      <w:r w:rsidR="00270401">
        <w:rPr>
          <w:rFonts w:asciiTheme="minorHAnsi" w:eastAsiaTheme="minorEastAsia" w:hAnsiTheme="minorHAnsi" w:cstheme="minorHAnsi"/>
          <w:sz w:val="21"/>
          <w:szCs w:val="21"/>
          <w:lang w:val="es-ES"/>
        </w:rPr>
        <w:t>E</w:t>
      </w:r>
      <w:r w:rsidRPr="002D603E">
        <w:rPr>
          <w:rFonts w:asciiTheme="minorHAnsi" w:eastAsiaTheme="minorEastAsia" w:hAnsiTheme="minorHAnsi" w:cstheme="minorHAnsi"/>
          <w:sz w:val="21"/>
          <w:szCs w:val="21"/>
          <w:lang w:val="es-ES"/>
        </w:rPr>
        <w:t xml:space="preserve">xpresa </w:t>
      </w:r>
      <w:r w:rsidR="00270401">
        <w:rPr>
          <w:rFonts w:asciiTheme="minorHAnsi" w:eastAsiaTheme="minorEastAsia" w:hAnsiTheme="minorHAnsi" w:cstheme="minorHAnsi"/>
          <w:sz w:val="21"/>
          <w:szCs w:val="21"/>
          <w:lang w:val="es-ES"/>
        </w:rPr>
        <w:t>su</w:t>
      </w:r>
      <w:r w:rsidRPr="002D603E">
        <w:rPr>
          <w:rFonts w:asciiTheme="minorHAnsi" w:eastAsiaTheme="minorEastAsia" w:hAnsiTheme="minorHAnsi" w:cstheme="minorHAnsi"/>
          <w:sz w:val="21"/>
          <w:szCs w:val="21"/>
          <w:lang w:val="es-ES"/>
        </w:rPr>
        <w:t xml:space="preserve"> agradecimiento a</w:t>
      </w:r>
      <w:r w:rsidR="00270401">
        <w:rPr>
          <w:rFonts w:asciiTheme="minorHAnsi" w:eastAsiaTheme="minorEastAsia" w:hAnsiTheme="minorHAnsi" w:cstheme="minorHAnsi"/>
          <w:sz w:val="21"/>
          <w:szCs w:val="21"/>
          <w:lang w:val="es-ES"/>
        </w:rPr>
        <w:t xml:space="preserve"> sus</w:t>
      </w:r>
      <w:r w:rsidRPr="002D603E">
        <w:rPr>
          <w:rFonts w:asciiTheme="minorHAnsi" w:eastAsiaTheme="minorEastAsia" w:hAnsiTheme="minorHAnsi" w:cstheme="minorHAnsi"/>
          <w:sz w:val="21"/>
          <w:szCs w:val="21"/>
          <w:lang w:val="es-ES"/>
        </w:rPr>
        <w:t xml:space="preserve"> compañeras y compañeros con quienes he tenido el honor de colaborar en el CPS durante estos cinco años: Lucy Almaraz, Annel Vázquez, Jesús Ibarra, Nancy García, Vicente Viveros, Neyra Godoy, Miguel Hernández y Mónica Ruiz.</w:t>
      </w:r>
    </w:p>
    <w:p w14:paraId="6EA5C0A7" w14:textId="77777777" w:rsidR="00A01133" w:rsidRDefault="00A01133" w:rsidP="00A01133">
      <w:pPr>
        <w:pStyle w:val="Encabezado"/>
        <w:rPr>
          <w:rFonts w:asciiTheme="minorHAnsi" w:eastAsiaTheme="minorEastAsia" w:hAnsiTheme="minorHAnsi" w:cstheme="minorHAnsi"/>
          <w:sz w:val="21"/>
          <w:szCs w:val="21"/>
          <w:lang w:val="es-ES"/>
        </w:rPr>
      </w:pPr>
    </w:p>
    <w:p w14:paraId="53CABCEE" w14:textId="6D229AB8" w:rsidR="00EE55AF" w:rsidRDefault="00EE55AF" w:rsidP="00EE55AF">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También agradece</w:t>
      </w:r>
      <w:r w:rsidRPr="002D603E">
        <w:rPr>
          <w:rFonts w:asciiTheme="minorHAnsi" w:eastAsiaTheme="minorEastAsia" w:hAnsiTheme="minorHAnsi" w:cstheme="minorHAnsi"/>
          <w:sz w:val="21"/>
          <w:szCs w:val="21"/>
          <w:lang w:val="es-ES"/>
        </w:rPr>
        <w:t xml:space="preserve"> a quiene</w:t>
      </w:r>
      <w:r>
        <w:rPr>
          <w:rFonts w:asciiTheme="minorHAnsi" w:eastAsiaTheme="minorEastAsia" w:hAnsiTheme="minorHAnsi" w:cstheme="minorHAnsi"/>
          <w:sz w:val="21"/>
          <w:szCs w:val="21"/>
          <w:lang w:val="es-ES"/>
        </w:rPr>
        <w:t>s colaboraron de forma indirectamente</w:t>
      </w:r>
      <w:r w:rsidR="005D1AA5">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que de forma personal como</w:t>
      </w:r>
      <w:r w:rsidRPr="002D603E">
        <w:rPr>
          <w:rFonts w:asciiTheme="minorHAnsi" w:eastAsiaTheme="minorEastAsia" w:hAnsiTheme="minorHAnsi" w:cstheme="minorHAnsi"/>
          <w:sz w:val="21"/>
          <w:szCs w:val="21"/>
          <w:lang w:val="es-ES"/>
        </w:rPr>
        <w:t xml:space="preserve">: Maxine Grande, Gabriel Corona, Karina García, Sarahí Álvarez, Paloma Sánchez, Roberto Orozco, Alejandro </w:t>
      </w:r>
      <w:proofErr w:type="spellStart"/>
      <w:r w:rsidRPr="002D603E">
        <w:rPr>
          <w:rFonts w:asciiTheme="minorHAnsi" w:eastAsiaTheme="minorEastAsia" w:hAnsiTheme="minorHAnsi" w:cstheme="minorHAnsi"/>
          <w:sz w:val="21"/>
          <w:szCs w:val="21"/>
          <w:lang w:val="es-ES"/>
        </w:rPr>
        <w:t>Pulgarin</w:t>
      </w:r>
      <w:proofErr w:type="spellEnd"/>
      <w:r w:rsidRPr="002D603E">
        <w:rPr>
          <w:rFonts w:asciiTheme="minorHAnsi" w:eastAsiaTheme="minorEastAsia" w:hAnsiTheme="minorHAnsi" w:cstheme="minorHAnsi"/>
          <w:sz w:val="21"/>
          <w:szCs w:val="21"/>
          <w:lang w:val="es-ES"/>
        </w:rPr>
        <w:t>, Salvador Bolaños, Claudia Hernández, Sergio Pajarito y Diana Vera.</w:t>
      </w:r>
    </w:p>
    <w:p w14:paraId="3033F1A9" w14:textId="77777777" w:rsidR="00EE55AF" w:rsidRPr="002D603E" w:rsidRDefault="00EE55AF" w:rsidP="00A01133">
      <w:pPr>
        <w:pStyle w:val="Encabezado"/>
        <w:rPr>
          <w:rFonts w:asciiTheme="minorHAnsi" w:eastAsiaTheme="minorEastAsia" w:hAnsiTheme="minorHAnsi" w:cstheme="minorHAnsi"/>
          <w:sz w:val="21"/>
          <w:szCs w:val="21"/>
          <w:lang w:val="es-ES"/>
        </w:rPr>
      </w:pPr>
    </w:p>
    <w:p w14:paraId="67DCC7B1" w14:textId="5AA15893" w:rsidR="00A01133" w:rsidRDefault="00A01133" w:rsidP="00A01133">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 xml:space="preserve">Extiendo también mi reconocimiento y aprecio a todas las personas que, desde sus respectivas áreas de acción, brindaron su apoyo al CPS en este periodo de gestión, el cual concluye el próximo 31 de octubre de 2024. </w:t>
      </w:r>
      <w:r w:rsidR="005D1AA5">
        <w:rPr>
          <w:rFonts w:asciiTheme="minorHAnsi" w:eastAsiaTheme="minorEastAsia" w:hAnsiTheme="minorHAnsi" w:cstheme="minorHAnsi"/>
          <w:sz w:val="21"/>
          <w:szCs w:val="21"/>
          <w:lang w:val="es-ES"/>
        </w:rPr>
        <w:t>Externa que n</w:t>
      </w:r>
      <w:r w:rsidRPr="002D603E">
        <w:rPr>
          <w:rFonts w:asciiTheme="minorHAnsi" w:eastAsiaTheme="minorEastAsia" w:hAnsiTheme="minorHAnsi" w:cstheme="minorHAnsi"/>
          <w:sz w:val="21"/>
          <w:szCs w:val="21"/>
          <w:lang w:val="es-ES"/>
        </w:rPr>
        <w:t>o mencionar</w:t>
      </w:r>
      <w:r w:rsidR="005D1AA5">
        <w:rPr>
          <w:rFonts w:asciiTheme="minorHAnsi" w:eastAsiaTheme="minorEastAsia" w:hAnsiTheme="minorHAnsi" w:cstheme="minorHAnsi"/>
          <w:sz w:val="21"/>
          <w:szCs w:val="21"/>
          <w:lang w:val="es-ES"/>
        </w:rPr>
        <w:t>a</w:t>
      </w:r>
      <w:r w:rsidRPr="002D603E">
        <w:rPr>
          <w:rFonts w:asciiTheme="minorHAnsi" w:eastAsiaTheme="minorEastAsia" w:hAnsiTheme="minorHAnsi" w:cstheme="minorHAnsi"/>
          <w:sz w:val="21"/>
          <w:szCs w:val="21"/>
          <w:lang w:val="es-ES"/>
        </w:rPr>
        <w:t xml:space="preserve"> nombres adicionales para evitar omitir a alguien, pero cada colaboración fue fundamental y significativa.</w:t>
      </w:r>
    </w:p>
    <w:p w14:paraId="217B9434" w14:textId="77777777" w:rsidR="00A01133" w:rsidRDefault="00A01133" w:rsidP="002D603E">
      <w:pPr>
        <w:pStyle w:val="Encabezado"/>
        <w:rPr>
          <w:rFonts w:asciiTheme="minorHAnsi" w:eastAsiaTheme="minorEastAsia" w:hAnsiTheme="minorHAnsi" w:cstheme="minorHAnsi"/>
          <w:sz w:val="21"/>
          <w:szCs w:val="21"/>
          <w:lang w:val="es-ES"/>
        </w:rPr>
      </w:pPr>
    </w:p>
    <w:p w14:paraId="4225B1E4" w14:textId="40FB2166" w:rsidR="00C32C5D" w:rsidRPr="002D603E" w:rsidRDefault="00E063FF" w:rsidP="00C32C5D">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H</w:t>
      </w:r>
      <w:r w:rsidR="005D1AA5">
        <w:rPr>
          <w:rFonts w:asciiTheme="minorHAnsi" w:eastAsiaTheme="minorEastAsia" w:hAnsiTheme="minorHAnsi" w:cstheme="minorHAnsi"/>
          <w:sz w:val="21"/>
          <w:szCs w:val="21"/>
          <w:lang w:val="es-ES"/>
        </w:rPr>
        <w:t>ace una cordial</w:t>
      </w:r>
      <w:r w:rsidR="00C32C5D" w:rsidRPr="002D603E">
        <w:rPr>
          <w:rFonts w:asciiTheme="minorHAnsi" w:eastAsiaTheme="minorEastAsia" w:hAnsiTheme="minorHAnsi" w:cstheme="minorHAnsi"/>
          <w:sz w:val="21"/>
          <w:szCs w:val="21"/>
          <w:lang w:val="es-ES"/>
        </w:rPr>
        <w:t xml:space="preserve"> </w:t>
      </w:r>
      <w:r w:rsidR="005D1AA5" w:rsidRPr="002D603E">
        <w:rPr>
          <w:rFonts w:asciiTheme="minorHAnsi" w:eastAsiaTheme="minorEastAsia" w:hAnsiTheme="minorHAnsi" w:cstheme="minorHAnsi"/>
          <w:sz w:val="21"/>
          <w:szCs w:val="21"/>
          <w:lang w:val="es-ES"/>
        </w:rPr>
        <w:t>invit</w:t>
      </w:r>
      <w:r w:rsidR="005D1AA5">
        <w:rPr>
          <w:rFonts w:asciiTheme="minorHAnsi" w:eastAsiaTheme="minorEastAsia" w:hAnsiTheme="minorHAnsi" w:cstheme="minorHAnsi"/>
          <w:sz w:val="21"/>
          <w:szCs w:val="21"/>
          <w:lang w:val="es-ES"/>
        </w:rPr>
        <w:t>ación</w:t>
      </w:r>
      <w:r w:rsidR="00C32C5D" w:rsidRPr="002D603E">
        <w:rPr>
          <w:rFonts w:asciiTheme="minorHAnsi" w:eastAsiaTheme="minorEastAsia" w:hAnsiTheme="minorHAnsi" w:cstheme="minorHAnsi"/>
          <w:sz w:val="21"/>
          <w:szCs w:val="21"/>
          <w:lang w:val="es-ES"/>
        </w:rPr>
        <w:t xml:space="preserve"> a seguir el informe que </w:t>
      </w:r>
      <w:r w:rsidR="005D1AA5" w:rsidRPr="002D603E">
        <w:rPr>
          <w:rFonts w:asciiTheme="minorHAnsi" w:eastAsiaTheme="minorEastAsia" w:hAnsiTheme="minorHAnsi" w:cstheme="minorHAnsi"/>
          <w:sz w:val="21"/>
          <w:szCs w:val="21"/>
          <w:lang w:val="es-ES"/>
        </w:rPr>
        <w:t>rendir</w:t>
      </w:r>
      <w:r w:rsidR="005D1AA5">
        <w:rPr>
          <w:rFonts w:asciiTheme="minorHAnsi" w:eastAsiaTheme="minorEastAsia" w:hAnsiTheme="minorHAnsi" w:cstheme="minorHAnsi"/>
          <w:sz w:val="21"/>
          <w:szCs w:val="21"/>
          <w:lang w:val="es-ES"/>
        </w:rPr>
        <w:t>á</w:t>
      </w:r>
      <w:r w:rsidR="00C32C5D" w:rsidRPr="002D603E">
        <w:rPr>
          <w:rFonts w:asciiTheme="minorHAnsi" w:eastAsiaTheme="minorEastAsia" w:hAnsiTheme="minorHAnsi" w:cstheme="minorHAnsi"/>
          <w:sz w:val="21"/>
          <w:szCs w:val="21"/>
          <w:lang w:val="es-ES"/>
        </w:rPr>
        <w:t xml:space="preserve"> con motivo del término de </w:t>
      </w:r>
      <w:r w:rsidR="005D1AA5">
        <w:rPr>
          <w:rFonts w:asciiTheme="minorHAnsi" w:eastAsiaTheme="minorEastAsia" w:hAnsiTheme="minorHAnsi" w:cstheme="minorHAnsi"/>
          <w:sz w:val="21"/>
          <w:szCs w:val="21"/>
          <w:lang w:val="es-ES"/>
        </w:rPr>
        <w:t>su</w:t>
      </w:r>
      <w:r w:rsidR="00C32C5D" w:rsidRPr="002D603E">
        <w:rPr>
          <w:rFonts w:asciiTheme="minorHAnsi" w:eastAsiaTheme="minorEastAsia" w:hAnsiTheme="minorHAnsi" w:cstheme="minorHAnsi"/>
          <w:sz w:val="21"/>
          <w:szCs w:val="21"/>
          <w:lang w:val="es-ES"/>
        </w:rPr>
        <w:t xml:space="preserve"> gestión, el cual se llevará a cabo el 4 de noviembre de 2024, en punto de las 17:00 horas.</w:t>
      </w:r>
    </w:p>
    <w:p w14:paraId="5E935142" w14:textId="77777777" w:rsidR="00C32C5D" w:rsidRDefault="00C32C5D" w:rsidP="002D603E">
      <w:pPr>
        <w:pStyle w:val="Encabezado"/>
        <w:rPr>
          <w:rFonts w:asciiTheme="minorHAnsi" w:eastAsiaTheme="minorEastAsia" w:hAnsiTheme="minorHAnsi" w:cstheme="minorHAnsi"/>
          <w:sz w:val="21"/>
          <w:szCs w:val="21"/>
          <w:lang w:val="es-ES"/>
        </w:rPr>
      </w:pPr>
    </w:p>
    <w:p w14:paraId="6CF00540" w14:textId="4C3BCA6D" w:rsidR="001713AC" w:rsidRDefault="00C32C5D" w:rsidP="002D603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Para continuar con la sesión el Mtro</w:t>
      </w:r>
      <w:r w:rsidR="005D1AA5">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r w:rsidR="005D1AA5">
        <w:rPr>
          <w:rFonts w:asciiTheme="minorHAnsi" w:eastAsiaTheme="minorEastAsia" w:hAnsiTheme="minorHAnsi" w:cstheme="minorHAnsi"/>
          <w:sz w:val="21"/>
          <w:szCs w:val="21"/>
          <w:lang w:val="es-ES"/>
        </w:rPr>
        <w:t>M</w:t>
      </w:r>
      <w:r>
        <w:rPr>
          <w:rFonts w:asciiTheme="minorHAnsi" w:eastAsiaTheme="minorEastAsia" w:hAnsiTheme="minorHAnsi" w:cstheme="minorHAnsi"/>
          <w:sz w:val="21"/>
          <w:szCs w:val="21"/>
          <w:lang w:val="es-ES"/>
        </w:rPr>
        <w:t xml:space="preserve">iguel </w:t>
      </w:r>
      <w:r w:rsidR="005D1AA5">
        <w:rPr>
          <w:rFonts w:asciiTheme="minorHAnsi" w:eastAsiaTheme="minorEastAsia" w:hAnsiTheme="minorHAnsi" w:cstheme="minorHAnsi"/>
          <w:sz w:val="21"/>
          <w:szCs w:val="21"/>
          <w:lang w:val="es-ES"/>
        </w:rPr>
        <w:t>Hernández</w:t>
      </w:r>
      <w:r>
        <w:rPr>
          <w:rFonts w:asciiTheme="minorHAnsi" w:eastAsiaTheme="minorEastAsia" w:hAnsiTheme="minorHAnsi" w:cstheme="minorHAnsi"/>
          <w:sz w:val="21"/>
          <w:szCs w:val="21"/>
          <w:lang w:val="es-ES"/>
        </w:rPr>
        <w:t>, da</w:t>
      </w:r>
      <w:r w:rsidR="002D603E" w:rsidRPr="002D603E">
        <w:rPr>
          <w:rFonts w:asciiTheme="minorHAnsi" w:eastAsiaTheme="minorEastAsia" w:hAnsiTheme="minorHAnsi" w:cstheme="minorHAnsi"/>
          <w:sz w:val="21"/>
          <w:szCs w:val="21"/>
          <w:lang w:val="es-ES"/>
        </w:rPr>
        <w:t xml:space="preserve"> cuenta del oficio número CMPC/128/2024, firmado por la C. María Guadalupe García </w:t>
      </w:r>
      <w:proofErr w:type="spellStart"/>
      <w:r w:rsidR="002D603E" w:rsidRPr="002D603E">
        <w:rPr>
          <w:rFonts w:asciiTheme="minorHAnsi" w:eastAsiaTheme="minorEastAsia" w:hAnsiTheme="minorHAnsi" w:cstheme="minorHAnsi"/>
          <w:sz w:val="21"/>
          <w:szCs w:val="21"/>
          <w:lang w:val="es-ES"/>
        </w:rPr>
        <w:t>Buruelo</w:t>
      </w:r>
      <w:proofErr w:type="spellEnd"/>
      <w:r w:rsidR="002D603E" w:rsidRPr="002D603E">
        <w:rPr>
          <w:rFonts w:asciiTheme="minorHAnsi" w:eastAsiaTheme="minorEastAsia" w:hAnsiTheme="minorHAnsi" w:cstheme="minorHAnsi"/>
          <w:sz w:val="21"/>
          <w:szCs w:val="21"/>
          <w:lang w:val="es-ES"/>
        </w:rPr>
        <w:t xml:space="preserve">, Consejera Presidenta del Consejo Municipal de Participación Ciudadana para la Gobernanza y la Paz de Guadalajara. </w:t>
      </w:r>
    </w:p>
    <w:p w14:paraId="3EDD159F" w14:textId="77777777" w:rsidR="001713AC" w:rsidRDefault="001713AC" w:rsidP="002D603E">
      <w:pPr>
        <w:pStyle w:val="Encabezado"/>
        <w:rPr>
          <w:rFonts w:asciiTheme="minorHAnsi" w:eastAsiaTheme="minorEastAsia" w:hAnsiTheme="minorHAnsi" w:cstheme="minorHAnsi"/>
          <w:sz w:val="21"/>
          <w:szCs w:val="21"/>
          <w:lang w:val="es-ES"/>
        </w:rPr>
      </w:pPr>
    </w:p>
    <w:p w14:paraId="21D5A698" w14:textId="77777777" w:rsidR="005D1AA5" w:rsidRDefault="002D603E" w:rsidP="002D603E">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Este documento, recibido el 24 de octubre de 2024 en las oficinas del Comité de Participación Social (CPS), solicita apoyo técnico del CPS para el proceso de selección de la persona que ocupará el cargo de Titular de la Contraloría Ciudadana del Municipio de Guadalajara, Jalisco, para el periodo 2024-2027.</w:t>
      </w:r>
      <w:r w:rsidR="00A95A52">
        <w:rPr>
          <w:rFonts w:asciiTheme="minorHAnsi" w:eastAsiaTheme="minorEastAsia" w:hAnsiTheme="minorHAnsi" w:cstheme="minorHAnsi"/>
          <w:sz w:val="21"/>
          <w:szCs w:val="21"/>
          <w:lang w:val="es-ES"/>
        </w:rPr>
        <w:t xml:space="preserve"> </w:t>
      </w:r>
    </w:p>
    <w:p w14:paraId="6179E613" w14:textId="77777777" w:rsidR="005D1AA5" w:rsidRDefault="005D1AA5" w:rsidP="002D603E">
      <w:pPr>
        <w:pStyle w:val="Encabezado"/>
        <w:rPr>
          <w:rFonts w:asciiTheme="minorHAnsi" w:eastAsiaTheme="minorEastAsia" w:hAnsiTheme="minorHAnsi" w:cstheme="minorHAnsi"/>
          <w:sz w:val="21"/>
          <w:szCs w:val="21"/>
          <w:lang w:val="es-ES"/>
        </w:rPr>
      </w:pPr>
    </w:p>
    <w:p w14:paraId="56F914FB" w14:textId="0FB549E7" w:rsidR="002D603E" w:rsidRPr="002D603E" w:rsidRDefault="00FE35EC" w:rsidP="002D603E">
      <w:pPr>
        <w:pStyle w:val="Encabezado"/>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P</w:t>
      </w:r>
      <w:r w:rsidR="00A95A52">
        <w:rPr>
          <w:rFonts w:asciiTheme="minorHAnsi" w:eastAsiaTheme="minorEastAsia" w:hAnsiTheme="minorHAnsi" w:cstheme="minorHAnsi"/>
          <w:sz w:val="21"/>
          <w:szCs w:val="21"/>
          <w:lang w:val="es-ES"/>
        </w:rPr>
        <w:t>asando al siguiente punto</w:t>
      </w:r>
      <w:r>
        <w:rPr>
          <w:rFonts w:asciiTheme="minorHAnsi" w:eastAsiaTheme="minorEastAsia" w:hAnsiTheme="minorHAnsi" w:cstheme="minorHAnsi"/>
          <w:sz w:val="21"/>
          <w:szCs w:val="21"/>
          <w:lang w:val="es-ES"/>
        </w:rPr>
        <w:t>, del orden del día</w:t>
      </w:r>
      <w:r w:rsidR="00A95A52">
        <w:rPr>
          <w:rFonts w:asciiTheme="minorHAnsi" w:eastAsiaTheme="minorEastAsia" w:hAnsiTheme="minorHAnsi" w:cstheme="minorHAnsi"/>
          <w:sz w:val="21"/>
          <w:szCs w:val="21"/>
          <w:lang w:val="es-ES"/>
        </w:rPr>
        <w:t>.</w:t>
      </w:r>
    </w:p>
    <w:p w14:paraId="69637148" w14:textId="77777777" w:rsidR="0001237D" w:rsidRPr="002D603E" w:rsidRDefault="0001237D" w:rsidP="002D603E">
      <w:pPr>
        <w:pStyle w:val="Encabezado"/>
        <w:rPr>
          <w:rFonts w:asciiTheme="minorHAnsi" w:eastAsiaTheme="minorEastAsia" w:hAnsiTheme="minorHAnsi" w:cstheme="minorHAnsi"/>
          <w:sz w:val="21"/>
          <w:szCs w:val="21"/>
          <w:lang w:val="es-ES"/>
        </w:rPr>
      </w:pPr>
    </w:p>
    <w:p w14:paraId="6479250B" w14:textId="207F547E" w:rsidR="0001237D" w:rsidRDefault="00E654EC" w:rsidP="002D603E">
      <w:pPr>
        <w:pStyle w:val="Encabezado"/>
        <w:rPr>
          <w:rFonts w:asciiTheme="minorHAnsi" w:eastAsiaTheme="minorEastAsia" w:hAnsiTheme="minorHAnsi" w:cstheme="minorHAnsi"/>
          <w:sz w:val="21"/>
          <w:szCs w:val="21"/>
          <w:lang w:val="es-ES"/>
        </w:rPr>
      </w:pPr>
      <w:r w:rsidRPr="00E654EC">
        <w:rPr>
          <w:rFonts w:asciiTheme="minorHAnsi" w:eastAsiaTheme="minorEastAsia" w:hAnsiTheme="minorHAnsi" w:cstheme="minorHAnsi"/>
          <w:b/>
          <w:sz w:val="21"/>
          <w:szCs w:val="21"/>
          <w:lang w:val="es-ES"/>
        </w:rPr>
        <w:t>XI.</w:t>
      </w:r>
      <w:r w:rsidR="002D603E" w:rsidRPr="002D603E">
        <w:rPr>
          <w:rFonts w:asciiTheme="minorHAnsi" w:eastAsiaTheme="minorEastAsia" w:hAnsiTheme="minorHAnsi" w:cstheme="minorHAnsi"/>
          <w:sz w:val="21"/>
          <w:szCs w:val="21"/>
          <w:lang w:val="es-ES"/>
        </w:rPr>
        <w:t xml:space="preserve">  Acuerdos</w:t>
      </w:r>
      <w:r w:rsidR="00FE35EC">
        <w:rPr>
          <w:rFonts w:asciiTheme="minorHAnsi" w:eastAsiaTheme="minorEastAsia" w:hAnsiTheme="minorHAnsi" w:cstheme="minorHAnsi"/>
          <w:sz w:val="21"/>
          <w:szCs w:val="21"/>
          <w:lang w:val="es-ES"/>
        </w:rPr>
        <w:t>.</w:t>
      </w:r>
    </w:p>
    <w:p w14:paraId="0A519303" w14:textId="77777777" w:rsidR="0001237D" w:rsidRDefault="0001237D" w:rsidP="002D603E">
      <w:pPr>
        <w:pStyle w:val="Encabezado"/>
        <w:rPr>
          <w:rFonts w:asciiTheme="minorHAnsi" w:eastAsiaTheme="minorEastAsia" w:hAnsiTheme="minorHAnsi" w:cstheme="minorHAnsi"/>
          <w:sz w:val="21"/>
          <w:szCs w:val="21"/>
          <w:lang w:val="es-ES"/>
        </w:rPr>
      </w:pPr>
    </w:p>
    <w:p w14:paraId="305EA821" w14:textId="5C0B164E" w:rsidR="002D603E" w:rsidRPr="002D603E" w:rsidRDefault="002D603E" w:rsidP="002D603E">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1.</w:t>
      </w:r>
      <w:r w:rsidR="00FE35EC">
        <w:rPr>
          <w:rFonts w:asciiTheme="minorHAnsi" w:eastAsiaTheme="minorEastAsia" w:hAnsiTheme="minorHAnsi" w:cstheme="minorHAnsi"/>
          <w:sz w:val="21"/>
          <w:szCs w:val="21"/>
          <w:lang w:val="es-ES"/>
        </w:rPr>
        <w:t xml:space="preserve"> </w:t>
      </w:r>
      <w:r w:rsidRPr="002D603E">
        <w:rPr>
          <w:rFonts w:asciiTheme="minorHAnsi" w:eastAsiaTheme="minorEastAsia" w:hAnsiTheme="minorHAnsi" w:cstheme="minorHAnsi"/>
          <w:sz w:val="21"/>
          <w:szCs w:val="21"/>
          <w:lang w:val="es-ES"/>
        </w:rPr>
        <w:t>Se aprobó por unanimidad el orden del día.</w:t>
      </w:r>
    </w:p>
    <w:p w14:paraId="17266853" w14:textId="77777777" w:rsidR="0001237D" w:rsidRDefault="0001237D" w:rsidP="002D603E">
      <w:pPr>
        <w:pStyle w:val="Encabezado"/>
        <w:rPr>
          <w:rFonts w:asciiTheme="minorHAnsi" w:eastAsiaTheme="minorEastAsia" w:hAnsiTheme="minorHAnsi" w:cstheme="minorHAnsi"/>
          <w:sz w:val="21"/>
          <w:szCs w:val="21"/>
          <w:lang w:val="es-ES"/>
        </w:rPr>
      </w:pPr>
    </w:p>
    <w:p w14:paraId="3A64BD93" w14:textId="1BEC71E6" w:rsidR="002D603E" w:rsidRPr="002D603E" w:rsidRDefault="002D603E" w:rsidP="002D603E">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2.</w:t>
      </w:r>
      <w:r w:rsidRPr="002D603E">
        <w:rPr>
          <w:rFonts w:asciiTheme="minorHAnsi" w:eastAsiaTheme="minorEastAsia" w:hAnsiTheme="minorHAnsi" w:cstheme="minorHAnsi"/>
          <w:sz w:val="21"/>
          <w:szCs w:val="21"/>
          <w:lang w:val="es-ES"/>
        </w:rPr>
        <w:tab/>
      </w:r>
      <w:r w:rsidR="00FE35EC">
        <w:rPr>
          <w:rFonts w:asciiTheme="minorHAnsi" w:eastAsiaTheme="minorEastAsia" w:hAnsiTheme="minorHAnsi" w:cstheme="minorHAnsi"/>
          <w:sz w:val="21"/>
          <w:szCs w:val="21"/>
          <w:lang w:val="es-ES"/>
        </w:rPr>
        <w:t xml:space="preserve"> </w:t>
      </w:r>
      <w:r w:rsidRPr="002D603E">
        <w:rPr>
          <w:rFonts w:asciiTheme="minorHAnsi" w:eastAsiaTheme="minorEastAsia" w:hAnsiTheme="minorHAnsi" w:cstheme="minorHAnsi"/>
          <w:sz w:val="21"/>
          <w:szCs w:val="21"/>
          <w:lang w:val="es-ES"/>
        </w:rPr>
        <w:t xml:space="preserve">Se aprobó por </w:t>
      </w:r>
      <w:r w:rsidR="00FE35EC" w:rsidRPr="002D603E">
        <w:rPr>
          <w:rFonts w:asciiTheme="minorHAnsi" w:eastAsiaTheme="minorEastAsia" w:hAnsiTheme="minorHAnsi" w:cstheme="minorHAnsi"/>
          <w:sz w:val="21"/>
          <w:szCs w:val="21"/>
          <w:lang w:val="es-ES"/>
        </w:rPr>
        <w:t>unanimidad</w:t>
      </w:r>
      <w:r w:rsidRPr="002D603E">
        <w:rPr>
          <w:rFonts w:asciiTheme="minorHAnsi" w:eastAsiaTheme="minorEastAsia" w:hAnsiTheme="minorHAnsi" w:cstheme="minorHAnsi"/>
          <w:sz w:val="21"/>
          <w:szCs w:val="21"/>
          <w:lang w:val="es-ES"/>
        </w:rPr>
        <w:t xml:space="preserve"> el informe anual (2023-2024) del Comité de Participación Social del Sistema Estatal Anticorrupción del Estado de Jalisco.</w:t>
      </w:r>
    </w:p>
    <w:p w14:paraId="33C9CD4A" w14:textId="77777777" w:rsidR="0001237D" w:rsidRDefault="0001237D" w:rsidP="002D603E">
      <w:pPr>
        <w:pStyle w:val="Encabezado"/>
        <w:rPr>
          <w:rFonts w:asciiTheme="minorHAnsi" w:eastAsiaTheme="minorEastAsia" w:hAnsiTheme="minorHAnsi" w:cstheme="minorHAnsi"/>
          <w:sz w:val="21"/>
          <w:szCs w:val="21"/>
          <w:lang w:val="es-ES"/>
        </w:rPr>
      </w:pPr>
    </w:p>
    <w:p w14:paraId="02F8B932" w14:textId="77777777" w:rsidR="00670A65" w:rsidRDefault="00670A65" w:rsidP="002D603E">
      <w:pPr>
        <w:pStyle w:val="Encabezado"/>
        <w:rPr>
          <w:rFonts w:asciiTheme="minorHAnsi" w:eastAsiaTheme="minorEastAsia" w:hAnsiTheme="minorHAnsi" w:cstheme="minorHAnsi"/>
          <w:sz w:val="21"/>
          <w:szCs w:val="21"/>
          <w:lang w:val="es-ES"/>
        </w:rPr>
      </w:pPr>
    </w:p>
    <w:p w14:paraId="6FB61B32" w14:textId="77777777" w:rsidR="00670A65" w:rsidRDefault="00670A65" w:rsidP="002D603E">
      <w:pPr>
        <w:pStyle w:val="Encabezado"/>
        <w:rPr>
          <w:rFonts w:asciiTheme="minorHAnsi" w:eastAsiaTheme="minorEastAsia" w:hAnsiTheme="minorHAnsi" w:cstheme="minorHAnsi"/>
          <w:sz w:val="21"/>
          <w:szCs w:val="21"/>
          <w:lang w:val="es-ES"/>
        </w:rPr>
      </w:pPr>
    </w:p>
    <w:p w14:paraId="45C98F99" w14:textId="383E3E4E" w:rsidR="002D603E" w:rsidRPr="002D603E" w:rsidRDefault="002D603E" w:rsidP="002D603E">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3.</w:t>
      </w:r>
      <w:r w:rsidR="00670A65">
        <w:rPr>
          <w:rFonts w:asciiTheme="minorHAnsi" w:eastAsiaTheme="minorEastAsia" w:hAnsiTheme="minorHAnsi" w:cstheme="minorHAnsi"/>
          <w:sz w:val="21"/>
          <w:szCs w:val="21"/>
          <w:lang w:val="es-ES"/>
        </w:rPr>
        <w:t xml:space="preserve"> </w:t>
      </w:r>
      <w:r w:rsidRPr="002D603E">
        <w:rPr>
          <w:rFonts w:asciiTheme="minorHAnsi" w:eastAsiaTheme="minorEastAsia" w:hAnsiTheme="minorHAnsi" w:cstheme="minorHAnsi"/>
          <w:sz w:val="21"/>
          <w:szCs w:val="21"/>
          <w:lang w:val="es-ES"/>
        </w:rPr>
        <w:tab/>
        <w:t>Se aprobaron por unanimidad no realizar modificaciones al Informe con la Opinión Técnica de Evaluación de los perfiles de personas aspirantes a ocupar el cargo de Titular del Órgano Interno de Control del Organismo Público Descentralizado Consejo Municipal del Deporte de Zapopan, Jalisco, para el periodo 2024-2027.</w:t>
      </w:r>
    </w:p>
    <w:p w14:paraId="6D847E87" w14:textId="77777777" w:rsidR="0001237D" w:rsidRDefault="0001237D" w:rsidP="002D603E">
      <w:pPr>
        <w:pStyle w:val="Encabezado"/>
        <w:rPr>
          <w:rFonts w:asciiTheme="minorHAnsi" w:eastAsiaTheme="minorEastAsia" w:hAnsiTheme="minorHAnsi" w:cstheme="minorHAnsi"/>
          <w:sz w:val="21"/>
          <w:szCs w:val="21"/>
          <w:lang w:val="es-ES"/>
        </w:rPr>
      </w:pPr>
    </w:p>
    <w:p w14:paraId="6096C4FC" w14:textId="1961D1C1" w:rsidR="002D603E" w:rsidRPr="002D603E" w:rsidRDefault="002D603E" w:rsidP="002D603E">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4.</w:t>
      </w:r>
      <w:r w:rsidR="00670A65">
        <w:rPr>
          <w:rFonts w:asciiTheme="minorHAnsi" w:eastAsiaTheme="minorEastAsia" w:hAnsiTheme="minorHAnsi" w:cstheme="minorHAnsi"/>
          <w:sz w:val="21"/>
          <w:szCs w:val="21"/>
          <w:lang w:val="es-ES"/>
        </w:rPr>
        <w:t xml:space="preserve"> </w:t>
      </w:r>
      <w:r w:rsidRPr="002D603E">
        <w:rPr>
          <w:rFonts w:asciiTheme="minorHAnsi" w:eastAsiaTheme="minorEastAsia" w:hAnsiTheme="minorHAnsi" w:cstheme="minorHAnsi"/>
          <w:sz w:val="21"/>
          <w:szCs w:val="21"/>
          <w:lang w:val="es-ES"/>
        </w:rPr>
        <w:tab/>
        <w:t>Se aprobaron por unanimidad las Modificaciones al Informe con la Opinión Técnica de Evaluación de los perfiles de personas aspirantes a ocupar el cargo de Titular del Órgano Interno de Control del Organismo Público Descentralizado Servicios de Salud del Municipio de Zapopan, Jalisco, para el periodo 2024-2027.</w:t>
      </w:r>
    </w:p>
    <w:p w14:paraId="130FE0AD" w14:textId="77777777" w:rsidR="002D603E" w:rsidRPr="002D603E" w:rsidRDefault="002D603E" w:rsidP="002D603E">
      <w:pPr>
        <w:pStyle w:val="Encabezado"/>
        <w:rPr>
          <w:rFonts w:asciiTheme="minorHAnsi" w:eastAsiaTheme="minorEastAsia" w:hAnsiTheme="minorHAnsi" w:cstheme="minorHAnsi"/>
          <w:sz w:val="21"/>
          <w:szCs w:val="21"/>
          <w:lang w:val="es-ES"/>
        </w:rPr>
      </w:pPr>
    </w:p>
    <w:p w14:paraId="632AFA41" w14:textId="21FE8065" w:rsidR="002D603E" w:rsidRPr="002D603E" w:rsidRDefault="002D603E" w:rsidP="002D603E">
      <w:pPr>
        <w:pStyle w:val="Encabezado"/>
        <w:rPr>
          <w:rFonts w:asciiTheme="minorHAnsi" w:eastAsiaTheme="minorEastAsia" w:hAnsiTheme="minorHAnsi" w:cstheme="minorHAnsi"/>
          <w:sz w:val="21"/>
          <w:szCs w:val="21"/>
          <w:lang w:val="es-ES"/>
        </w:rPr>
      </w:pPr>
      <w:r w:rsidRPr="002D603E">
        <w:rPr>
          <w:rFonts w:asciiTheme="minorHAnsi" w:eastAsiaTheme="minorEastAsia" w:hAnsiTheme="minorHAnsi" w:cstheme="minorHAnsi"/>
          <w:sz w:val="21"/>
          <w:szCs w:val="21"/>
          <w:lang w:val="es-ES"/>
        </w:rPr>
        <w:t xml:space="preserve"> Para finalizar, pasa</w:t>
      </w:r>
      <w:r w:rsidR="00670A65">
        <w:rPr>
          <w:rFonts w:asciiTheme="minorHAnsi" w:eastAsiaTheme="minorEastAsia" w:hAnsiTheme="minorHAnsi" w:cstheme="minorHAnsi"/>
          <w:sz w:val="21"/>
          <w:szCs w:val="21"/>
          <w:lang w:val="es-ES"/>
        </w:rPr>
        <w:t>n</w:t>
      </w:r>
      <w:r w:rsidRPr="002D603E">
        <w:rPr>
          <w:rFonts w:asciiTheme="minorHAnsi" w:eastAsiaTheme="minorEastAsia" w:hAnsiTheme="minorHAnsi" w:cstheme="minorHAnsi"/>
          <w:sz w:val="21"/>
          <w:szCs w:val="21"/>
          <w:lang w:val="es-ES"/>
        </w:rPr>
        <w:t xml:space="preserve"> al último punto del orden del día.</w:t>
      </w:r>
    </w:p>
    <w:p w14:paraId="7DE250FE" w14:textId="77777777" w:rsidR="00A95A52" w:rsidRDefault="00A95A52" w:rsidP="002D603E">
      <w:pPr>
        <w:pStyle w:val="Encabezado"/>
        <w:rPr>
          <w:rFonts w:asciiTheme="minorHAnsi" w:eastAsiaTheme="minorEastAsia" w:hAnsiTheme="minorHAnsi" w:cstheme="minorHAnsi"/>
          <w:sz w:val="21"/>
          <w:szCs w:val="21"/>
          <w:lang w:val="es-ES"/>
        </w:rPr>
      </w:pPr>
    </w:p>
    <w:p w14:paraId="02CF6C4E" w14:textId="3B906E98" w:rsidR="002D603E" w:rsidRDefault="00A95A52" w:rsidP="002D603E">
      <w:pPr>
        <w:pStyle w:val="Encabezado"/>
        <w:rPr>
          <w:rFonts w:asciiTheme="minorHAnsi" w:eastAsiaTheme="minorEastAsia" w:hAnsiTheme="minorHAnsi" w:cstheme="minorHAnsi"/>
          <w:sz w:val="21"/>
          <w:szCs w:val="21"/>
          <w:lang w:val="es-ES"/>
        </w:rPr>
      </w:pPr>
      <w:r w:rsidRPr="00A95A52">
        <w:rPr>
          <w:rFonts w:asciiTheme="minorHAnsi" w:eastAsiaTheme="minorEastAsia" w:hAnsiTheme="minorHAnsi" w:cstheme="minorHAnsi"/>
          <w:b/>
          <w:sz w:val="21"/>
          <w:szCs w:val="21"/>
          <w:lang w:val="es-ES"/>
        </w:rPr>
        <w:t>XII.</w:t>
      </w:r>
      <w:r w:rsidR="002D603E" w:rsidRPr="002D603E">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 </w:t>
      </w:r>
      <w:r w:rsidR="002D603E" w:rsidRPr="002D603E">
        <w:rPr>
          <w:rFonts w:asciiTheme="minorHAnsi" w:eastAsiaTheme="minorEastAsia" w:hAnsiTheme="minorHAnsi" w:cstheme="minorHAnsi"/>
          <w:sz w:val="21"/>
          <w:szCs w:val="21"/>
          <w:lang w:val="es-ES"/>
        </w:rPr>
        <w:t>Clausura de la sesión</w:t>
      </w:r>
      <w:r w:rsidR="0001237D">
        <w:rPr>
          <w:rFonts w:asciiTheme="minorHAnsi" w:eastAsiaTheme="minorEastAsia" w:hAnsiTheme="minorHAnsi" w:cstheme="minorHAnsi"/>
          <w:sz w:val="21"/>
          <w:szCs w:val="21"/>
          <w:lang w:val="es-ES"/>
        </w:rPr>
        <w:t>.</w:t>
      </w:r>
    </w:p>
    <w:p w14:paraId="02FB47BD" w14:textId="77777777" w:rsidR="0001237D" w:rsidRPr="002D603E" w:rsidRDefault="0001237D" w:rsidP="002D603E">
      <w:pPr>
        <w:pStyle w:val="Encabezado"/>
        <w:rPr>
          <w:rFonts w:asciiTheme="minorHAnsi" w:eastAsiaTheme="minorEastAsia" w:hAnsiTheme="minorHAnsi" w:cstheme="minorHAnsi"/>
          <w:sz w:val="21"/>
          <w:szCs w:val="21"/>
          <w:lang w:val="es-ES"/>
        </w:rPr>
      </w:pPr>
    </w:p>
    <w:p w14:paraId="1E2DD946" w14:textId="010CFCDD" w:rsidR="002D603E" w:rsidRPr="002D603E" w:rsidRDefault="002D603E" w:rsidP="002D603E">
      <w:pPr>
        <w:pStyle w:val="Encabezado"/>
        <w:rPr>
          <w:rFonts w:asciiTheme="minorHAnsi" w:eastAsiaTheme="minorEastAsia" w:hAnsiTheme="minorHAnsi" w:cstheme="minorHAnsi"/>
          <w:b/>
          <w:bCs/>
          <w:sz w:val="21"/>
          <w:szCs w:val="21"/>
          <w:lang w:val="es-ES_tradnl"/>
        </w:rPr>
      </w:pPr>
      <w:r w:rsidRPr="002D603E">
        <w:rPr>
          <w:rFonts w:asciiTheme="minorHAnsi" w:eastAsiaTheme="minorEastAsia" w:hAnsiTheme="minorHAnsi" w:cstheme="minorHAnsi"/>
          <w:sz w:val="21"/>
          <w:szCs w:val="21"/>
          <w:lang w:val="es-ES"/>
        </w:rPr>
        <w:t xml:space="preserve">Agotados todos los puntos del orden del día, doy por clausurada la Décima Tercera Sesión </w:t>
      </w:r>
      <w:r w:rsidR="00A95A52">
        <w:rPr>
          <w:rFonts w:asciiTheme="minorHAnsi" w:eastAsiaTheme="minorEastAsia" w:hAnsiTheme="minorHAnsi" w:cstheme="minorHAnsi"/>
          <w:sz w:val="21"/>
          <w:szCs w:val="21"/>
          <w:lang w:val="es-ES"/>
        </w:rPr>
        <w:t>Ordinaria del CPS, siendo las 10: 33</w:t>
      </w:r>
      <w:r w:rsidRPr="002D603E">
        <w:rPr>
          <w:rFonts w:asciiTheme="minorHAnsi" w:eastAsiaTheme="minorEastAsia" w:hAnsiTheme="minorHAnsi" w:cstheme="minorHAnsi"/>
          <w:sz w:val="21"/>
          <w:szCs w:val="21"/>
          <w:lang w:val="es-ES"/>
        </w:rPr>
        <w:t xml:space="preserve"> horas del 28 de octubre del 2024.</w:t>
      </w:r>
    </w:p>
    <w:p w14:paraId="0C3A34FA" w14:textId="77777777" w:rsidR="00BD6088" w:rsidRDefault="00BD6088" w:rsidP="39A03E94">
      <w:pPr>
        <w:spacing w:line="239" w:lineRule="auto"/>
        <w:ind w:right="-15"/>
        <w:rPr>
          <w:rFonts w:asciiTheme="minorHAnsi" w:eastAsiaTheme="minorEastAsia" w:hAnsiTheme="minorHAnsi" w:cstheme="minorHAnsi"/>
          <w:b/>
          <w:bCs/>
          <w:sz w:val="21"/>
          <w:szCs w:val="21"/>
        </w:rPr>
      </w:pPr>
    </w:p>
    <w:p w14:paraId="1DD1129E" w14:textId="77777777" w:rsidR="00BD6088" w:rsidRDefault="00BD6088" w:rsidP="39A03E94">
      <w:pPr>
        <w:spacing w:line="239" w:lineRule="auto"/>
        <w:ind w:right="-15"/>
        <w:rPr>
          <w:rFonts w:asciiTheme="minorHAnsi" w:eastAsiaTheme="minorEastAsia" w:hAnsiTheme="minorHAnsi" w:cstheme="minorHAnsi"/>
          <w:b/>
          <w:bCs/>
          <w:sz w:val="21"/>
          <w:szCs w:val="21"/>
        </w:rPr>
      </w:pPr>
    </w:p>
    <w:p w14:paraId="100ABA0F" w14:textId="77777777" w:rsidR="00BD6088" w:rsidRPr="00146D95" w:rsidRDefault="00BD6088" w:rsidP="39A03E94">
      <w:pPr>
        <w:spacing w:line="239" w:lineRule="auto"/>
        <w:ind w:right="-15"/>
        <w:rPr>
          <w:rFonts w:asciiTheme="minorHAnsi" w:eastAsiaTheme="minorEastAsia" w:hAnsiTheme="minorHAnsi" w:cstheme="minorHAnsi"/>
          <w:b/>
          <w:bCs/>
          <w:sz w:val="21"/>
          <w:szCs w:val="21"/>
        </w:rPr>
      </w:pPr>
    </w:p>
    <w:p w14:paraId="03FB4DDB" w14:textId="77777777" w:rsidR="00126093" w:rsidRPr="00146D95" w:rsidRDefault="00126093" w:rsidP="39A03E94">
      <w:pPr>
        <w:spacing w:line="239" w:lineRule="auto"/>
        <w:ind w:right="-15"/>
        <w:jc w:val="center"/>
        <w:rPr>
          <w:rFonts w:asciiTheme="minorHAnsi" w:eastAsiaTheme="minorEastAsia" w:hAnsiTheme="minorHAnsi" w:cstheme="minorHAnsi"/>
          <w:b/>
          <w:bCs/>
          <w:sz w:val="21"/>
          <w:szCs w:val="21"/>
        </w:rPr>
      </w:pPr>
    </w:p>
    <w:p w14:paraId="5F208582" w14:textId="015BEAF5" w:rsidR="00DD3BFE" w:rsidRPr="00146D95" w:rsidRDefault="00D43AB7" w:rsidP="39A03E94">
      <w:pPr>
        <w:spacing w:line="239" w:lineRule="auto"/>
        <w:ind w:right="-15"/>
        <w:jc w:val="center"/>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David Gómez-Álvarez</w:t>
      </w:r>
    </w:p>
    <w:p w14:paraId="7DAEA504" w14:textId="0C08FE34" w:rsidR="00DD3BFE" w:rsidRPr="00146D95" w:rsidRDefault="00D43AB7" w:rsidP="39A03E94">
      <w:pPr>
        <w:pStyle w:val="Normal1"/>
        <w:spacing w:line="259" w:lineRule="auto"/>
        <w:ind w:right="-15"/>
        <w:jc w:val="center"/>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Presidente</w:t>
      </w:r>
    </w:p>
    <w:p w14:paraId="2E638DB7" w14:textId="77777777" w:rsidR="00DD3BFE" w:rsidRPr="00146D95" w:rsidRDefault="00DD3BFE" w:rsidP="39A03E94">
      <w:pPr>
        <w:pStyle w:val="Normal1"/>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87"/>
        <w:gridCol w:w="4087"/>
      </w:tblGrid>
      <w:tr w:rsidR="00DD3BFE" w:rsidRPr="00146D95" w14:paraId="6427F834" w14:textId="77777777" w:rsidTr="39A03E94">
        <w:trPr>
          <w:trHeight w:val="2747"/>
        </w:trPr>
        <w:tc>
          <w:tcPr>
            <w:tcW w:w="4273" w:type="dxa"/>
          </w:tcPr>
          <w:p w14:paraId="4DE5A1A2" w14:textId="77777777" w:rsidR="00E65930" w:rsidRPr="00146D95" w:rsidRDefault="00E65930" w:rsidP="39A03E94">
            <w:pPr>
              <w:pStyle w:val="Normal1"/>
              <w:spacing w:line="259" w:lineRule="auto"/>
              <w:ind w:right="-15"/>
              <w:rPr>
                <w:rFonts w:asciiTheme="minorHAnsi" w:eastAsiaTheme="minorEastAsia" w:hAnsiTheme="minorHAnsi" w:cstheme="minorHAnsi"/>
                <w:b/>
                <w:bCs/>
                <w:sz w:val="21"/>
                <w:szCs w:val="21"/>
              </w:rPr>
            </w:pPr>
          </w:p>
          <w:p w14:paraId="0DD4D4CD" w14:textId="0573426C" w:rsidR="00552574" w:rsidRPr="00146D95" w:rsidRDefault="00552574" w:rsidP="39A03E94">
            <w:pPr>
              <w:pStyle w:val="Normal1"/>
              <w:spacing w:line="259" w:lineRule="auto"/>
              <w:ind w:right="-15"/>
              <w:rPr>
                <w:rFonts w:asciiTheme="minorHAnsi" w:eastAsiaTheme="minorEastAsia" w:hAnsiTheme="minorHAnsi" w:cstheme="minorHAnsi"/>
                <w:b/>
                <w:bCs/>
                <w:sz w:val="21"/>
                <w:szCs w:val="21"/>
              </w:rPr>
            </w:pPr>
          </w:p>
          <w:p w14:paraId="406CCCCE" w14:textId="70BAD9DC" w:rsidR="39A03E94" w:rsidRPr="00146D95" w:rsidRDefault="39A03E94" w:rsidP="39A03E94">
            <w:pPr>
              <w:spacing w:line="259" w:lineRule="auto"/>
              <w:ind w:right="-15"/>
              <w:rPr>
                <w:rFonts w:asciiTheme="minorHAnsi" w:eastAsiaTheme="minorEastAsia" w:hAnsiTheme="minorHAnsi" w:cstheme="minorHAnsi"/>
                <w:b/>
                <w:bCs/>
                <w:sz w:val="21"/>
                <w:szCs w:val="21"/>
                <w:lang w:val="pt-BR"/>
              </w:rPr>
            </w:pPr>
          </w:p>
          <w:p w14:paraId="7D5CE364" w14:textId="3557568A" w:rsidR="00552574" w:rsidRPr="00146D95" w:rsidRDefault="48B387F4" w:rsidP="39A03E94">
            <w:pPr>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b/>
                <w:bCs/>
                <w:sz w:val="21"/>
                <w:szCs w:val="21"/>
                <w:lang w:val="pt-BR"/>
              </w:rPr>
              <w:t xml:space="preserve">Pedro Vicente Viveros Reyes  </w:t>
            </w:r>
          </w:p>
          <w:p w14:paraId="478E1603" w14:textId="680C0BDE" w:rsidR="00552574" w:rsidRPr="00146D95" w:rsidRDefault="41CFC10F" w:rsidP="39A03E94">
            <w:pPr>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                 </w:t>
            </w:r>
            <w:r w:rsidR="48B387F4" w:rsidRPr="00146D95">
              <w:rPr>
                <w:rFonts w:asciiTheme="minorHAnsi" w:eastAsiaTheme="minorEastAsia" w:hAnsiTheme="minorHAnsi" w:cstheme="minorHAnsi"/>
                <w:sz w:val="21"/>
                <w:szCs w:val="21"/>
              </w:rPr>
              <w:t>Integrante</w:t>
            </w:r>
          </w:p>
          <w:p w14:paraId="7B65DAB4" w14:textId="6C92625C" w:rsidR="002361DB" w:rsidRPr="00146D95" w:rsidRDefault="002361DB" w:rsidP="00AA652B">
            <w:pPr>
              <w:pStyle w:val="Normal1"/>
              <w:spacing w:line="259" w:lineRule="auto"/>
              <w:ind w:right="-15"/>
              <w:rPr>
                <w:rFonts w:asciiTheme="minorHAnsi" w:eastAsiaTheme="minorEastAsia" w:hAnsiTheme="minorHAnsi" w:cstheme="minorHAnsi"/>
                <w:sz w:val="21"/>
                <w:szCs w:val="21"/>
              </w:rPr>
            </w:pPr>
          </w:p>
        </w:tc>
        <w:tc>
          <w:tcPr>
            <w:tcW w:w="4274" w:type="dxa"/>
            <w:gridSpan w:val="2"/>
          </w:tcPr>
          <w:p w14:paraId="117B0EB0" w14:textId="29F9BD3B" w:rsidR="002361DB" w:rsidRPr="00146D95" w:rsidRDefault="002361DB" w:rsidP="39A03E94">
            <w:pPr>
              <w:spacing w:line="239" w:lineRule="auto"/>
              <w:ind w:right="-15"/>
              <w:rPr>
                <w:rFonts w:asciiTheme="minorHAnsi" w:eastAsiaTheme="minorEastAsia" w:hAnsiTheme="minorHAnsi" w:cstheme="minorHAnsi"/>
                <w:b/>
                <w:bCs/>
                <w:sz w:val="21"/>
                <w:szCs w:val="21"/>
              </w:rPr>
            </w:pPr>
          </w:p>
          <w:p w14:paraId="6CDD41D8" w14:textId="6C5256D3" w:rsidR="00552574" w:rsidRPr="00146D95" w:rsidRDefault="00552574" w:rsidP="39A03E94">
            <w:pPr>
              <w:spacing w:line="239" w:lineRule="auto"/>
              <w:ind w:right="-15"/>
              <w:rPr>
                <w:rFonts w:asciiTheme="minorHAnsi" w:eastAsiaTheme="minorEastAsia" w:hAnsiTheme="minorHAnsi" w:cstheme="minorHAnsi"/>
                <w:b/>
                <w:bCs/>
                <w:sz w:val="21"/>
                <w:szCs w:val="21"/>
              </w:rPr>
            </w:pPr>
          </w:p>
          <w:p w14:paraId="2DD9BD16" w14:textId="77777777" w:rsidR="00552574" w:rsidRPr="00146D95" w:rsidRDefault="00552574" w:rsidP="39A03E94">
            <w:pPr>
              <w:spacing w:line="239" w:lineRule="auto"/>
              <w:ind w:right="-15"/>
              <w:rPr>
                <w:rFonts w:asciiTheme="minorHAnsi" w:eastAsiaTheme="minorEastAsia" w:hAnsiTheme="minorHAnsi" w:cstheme="minorHAnsi"/>
                <w:b/>
                <w:bCs/>
                <w:sz w:val="21"/>
                <w:szCs w:val="21"/>
              </w:rPr>
            </w:pPr>
          </w:p>
          <w:p w14:paraId="3FC71E7C" w14:textId="26238383" w:rsidR="00552574" w:rsidRPr="00146D95" w:rsidRDefault="006A758D" w:rsidP="39A03E94">
            <w:pPr>
              <w:pStyle w:val="Normal1"/>
              <w:spacing w:line="259" w:lineRule="auto"/>
              <w:ind w:right="-15"/>
              <w:jc w:val="center"/>
              <w:rPr>
                <w:rFonts w:asciiTheme="minorHAnsi" w:eastAsiaTheme="minorEastAsia" w:hAnsiTheme="minorHAnsi" w:cstheme="minorHAnsi"/>
                <w:sz w:val="21"/>
                <w:szCs w:val="21"/>
                <w:lang w:val="pt-BR"/>
              </w:rPr>
            </w:pPr>
            <w:r w:rsidRPr="00146D95">
              <w:rPr>
                <w:rFonts w:asciiTheme="minorHAnsi" w:eastAsiaTheme="minorEastAsia" w:hAnsiTheme="minorHAnsi" w:cstheme="minorHAnsi"/>
                <w:b/>
                <w:bCs/>
                <w:sz w:val="21"/>
                <w:szCs w:val="21"/>
              </w:rPr>
              <w:t xml:space="preserve">     </w:t>
            </w:r>
            <w:r w:rsidR="48B387F4" w:rsidRPr="00146D95">
              <w:rPr>
                <w:rFonts w:asciiTheme="minorHAnsi" w:eastAsiaTheme="minorEastAsia" w:hAnsiTheme="minorHAnsi" w:cstheme="minorHAnsi"/>
                <w:b/>
                <w:bCs/>
                <w:sz w:val="21"/>
                <w:szCs w:val="21"/>
              </w:rPr>
              <w:t xml:space="preserve"> Neyra Josefa Godoy Rodríguez</w:t>
            </w:r>
            <w:r w:rsidR="48B387F4" w:rsidRPr="00146D95">
              <w:rPr>
                <w:rFonts w:asciiTheme="minorHAnsi" w:eastAsiaTheme="minorEastAsia" w:hAnsiTheme="minorHAnsi" w:cstheme="minorHAnsi"/>
                <w:sz w:val="21"/>
                <w:szCs w:val="21"/>
                <w:lang w:val="pt-BR"/>
              </w:rPr>
              <w:t xml:space="preserve"> </w:t>
            </w:r>
          </w:p>
          <w:p w14:paraId="2CD90492" w14:textId="477D04BA" w:rsidR="003F6A7E" w:rsidRPr="00146D95" w:rsidRDefault="006A758D" w:rsidP="39A03E94">
            <w:pPr>
              <w:spacing w:line="239" w:lineRule="auto"/>
              <w:ind w:right="-15"/>
              <w:rPr>
                <w:rFonts w:asciiTheme="minorHAnsi" w:eastAsiaTheme="minorEastAsia" w:hAnsiTheme="minorHAnsi" w:cstheme="minorHAnsi"/>
                <w:b/>
                <w:bCs/>
                <w:sz w:val="21"/>
                <w:szCs w:val="21"/>
                <w:lang w:val="pt-BR"/>
              </w:rPr>
            </w:pPr>
            <w:r w:rsidRPr="00146D95">
              <w:rPr>
                <w:rFonts w:asciiTheme="minorHAnsi" w:eastAsiaTheme="minorEastAsia" w:hAnsiTheme="minorHAnsi" w:cstheme="minorHAnsi"/>
                <w:sz w:val="21"/>
                <w:szCs w:val="21"/>
                <w:lang w:val="pt-BR"/>
              </w:rPr>
              <w:t xml:space="preserve">                    </w:t>
            </w:r>
            <w:r w:rsidR="7A0AA400" w:rsidRPr="00146D95">
              <w:rPr>
                <w:rFonts w:asciiTheme="minorHAnsi" w:eastAsiaTheme="minorEastAsia" w:hAnsiTheme="minorHAnsi" w:cstheme="minorHAnsi"/>
                <w:sz w:val="21"/>
                <w:szCs w:val="21"/>
                <w:lang w:val="pt-BR"/>
              </w:rPr>
              <w:t xml:space="preserve">           </w:t>
            </w:r>
            <w:r w:rsidR="48B387F4" w:rsidRPr="00146D95">
              <w:rPr>
                <w:rFonts w:asciiTheme="minorHAnsi" w:eastAsiaTheme="minorEastAsia" w:hAnsiTheme="minorHAnsi" w:cstheme="minorHAnsi"/>
                <w:sz w:val="21"/>
                <w:szCs w:val="21"/>
                <w:lang w:val="pt-BR"/>
              </w:rPr>
              <w:t xml:space="preserve">    Integrante</w:t>
            </w:r>
          </w:p>
          <w:p w14:paraId="381F6D86" w14:textId="77777777" w:rsidR="00DD3BFE" w:rsidRPr="00146D95" w:rsidRDefault="00DD3BFE" w:rsidP="39A03E94">
            <w:pPr>
              <w:pStyle w:val="Normal1"/>
              <w:spacing w:line="259" w:lineRule="auto"/>
              <w:ind w:right="-15"/>
              <w:jc w:val="center"/>
              <w:rPr>
                <w:rFonts w:asciiTheme="minorHAnsi" w:eastAsiaTheme="minorEastAsia" w:hAnsiTheme="minorHAnsi" w:cstheme="minorHAnsi"/>
                <w:sz w:val="21"/>
                <w:szCs w:val="21"/>
              </w:rPr>
            </w:pPr>
          </w:p>
          <w:p w14:paraId="28B97563" w14:textId="77777777" w:rsidR="00DD3BFE" w:rsidRPr="00146D95" w:rsidRDefault="00DD3BFE" w:rsidP="39A03E94">
            <w:pPr>
              <w:pStyle w:val="Normal1"/>
              <w:spacing w:line="259" w:lineRule="auto"/>
              <w:ind w:right="-15"/>
              <w:rPr>
                <w:rFonts w:asciiTheme="minorHAnsi" w:eastAsiaTheme="minorEastAsia" w:hAnsiTheme="minorHAnsi" w:cstheme="minorHAnsi"/>
                <w:sz w:val="21"/>
                <w:szCs w:val="21"/>
              </w:rPr>
            </w:pPr>
          </w:p>
          <w:p w14:paraId="6DD92A48" w14:textId="7A5C1D04" w:rsidR="00DD3BFE" w:rsidRPr="00146D95" w:rsidRDefault="00DD3BFE" w:rsidP="39A03E94">
            <w:pPr>
              <w:pStyle w:val="Normal1"/>
              <w:spacing w:line="259" w:lineRule="auto"/>
              <w:ind w:right="-15"/>
              <w:rPr>
                <w:rFonts w:asciiTheme="minorHAnsi" w:eastAsiaTheme="minorEastAsia" w:hAnsiTheme="minorHAnsi" w:cstheme="minorHAnsi"/>
                <w:sz w:val="21"/>
                <w:szCs w:val="21"/>
              </w:rPr>
            </w:pPr>
          </w:p>
          <w:p w14:paraId="1857C6AC" w14:textId="77777777" w:rsidR="002361DB" w:rsidRPr="00146D95" w:rsidRDefault="002361DB" w:rsidP="39A03E94">
            <w:pPr>
              <w:pStyle w:val="Normal1"/>
              <w:spacing w:line="259" w:lineRule="auto"/>
              <w:ind w:right="-15"/>
              <w:rPr>
                <w:rFonts w:asciiTheme="minorHAnsi" w:eastAsiaTheme="minorEastAsia" w:hAnsiTheme="minorHAnsi" w:cstheme="minorHAnsi"/>
                <w:sz w:val="21"/>
                <w:szCs w:val="21"/>
              </w:rPr>
            </w:pPr>
          </w:p>
          <w:p w14:paraId="3F380BC2" w14:textId="24C7997B" w:rsidR="002361DB" w:rsidRPr="00146D95" w:rsidRDefault="002361DB" w:rsidP="39A03E94">
            <w:pPr>
              <w:pStyle w:val="Normal1"/>
              <w:spacing w:line="259" w:lineRule="auto"/>
              <w:ind w:right="-15"/>
              <w:jc w:val="center"/>
              <w:rPr>
                <w:rFonts w:asciiTheme="minorHAnsi" w:eastAsiaTheme="minorEastAsia" w:hAnsiTheme="minorHAnsi" w:cstheme="minorHAnsi"/>
                <w:sz w:val="21"/>
                <w:szCs w:val="21"/>
              </w:rPr>
            </w:pPr>
          </w:p>
        </w:tc>
      </w:tr>
      <w:tr w:rsidR="00DD3BFE" w:rsidRPr="00146D95" w14:paraId="7C29A8CA" w14:textId="77777777" w:rsidTr="39A03E94">
        <w:trPr>
          <w:trHeight w:val="60"/>
        </w:trPr>
        <w:tc>
          <w:tcPr>
            <w:tcW w:w="4460" w:type="dxa"/>
            <w:gridSpan w:val="2"/>
          </w:tcPr>
          <w:p w14:paraId="0B837B82" w14:textId="02F81BF8" w:rsidR="00D43AB7" w:rsidRPr="00146D95" w:rsidRDefault="00D43AB7" w:rsidP="39A03E94">
            <w:pPr>
              <w:pStyle w:val="Normal1"/>
              <w:spacing w:line="259" w:lineRule="auto"/>
              <w:ind w:right="-15"/>
              <w:rPr>
                <w:rFonts w:asciiTheme="minorHAnsi" w:eastAsiaTheme="minorEastAsia" w:hAnsiTheme="minorHAnsi" w:cstheme="minorHAnsi"/>
                <w:sz w:val="21"/>
                <w:szCs w:val="21"/>
                <w:lang w:val="pt-BR"/>
              </w:rPr>
            </w:pPr>
            <w:r w:rsidRPr="00146D95">
              <w:rPr>
                <w:rFonts w:asciiTheme="minorHAnsi" w:eastAsiaTheme="minorEastAsia" w:hAnsiTheme="minorHAnsi" w:cstheme="minorHAnsi"/>
                <w:b/>
                <w:bCs/>
                <w:sz w:val="21"/>
                <w:szCs w:val="21"/>
              </w:rPr>
              <w:t>Miguel Ángel Hernández Velázquez</w:t>
            </w:r>
          </w:p>
          <w:p w14:paraId="2FA541AB" w14:textId="5C5ADFBB" w:rsidR="00D43AB7" w:rsidRPr="00146D95" w:rsidRDefault="5B2CBC54" w:rsidP="39A03E94">
            <w:pPr>
              <w:pStyle w:val="Normal1"/>
              <w:spacing w:line="259" w:lineRule="auto"/>
              <w:ind w:right="-15"/>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sidR="00D43AB7" w:rsidRPr="00146D95">
              <w:rPr>
                <w:rFonts w:asciiTheme="minorHAnsi" w:eastAsiaTheme="minorEastAsia" w:hAnsiTheme="minorHAnsi" w:cstheme="minorHAnsi"/>
                <w:sz w:val="21"/>
                <w:szCs w:val="21"/>
                <w:lang w:val="pt-BR"/>
              </w:rPr>
              <w:t>Integrante</w:t>
            </w:r>
          </w:p>
        </w:tc>
        <w:tc>
          <w:tcPr>
            <w:tcW w:w="4087" w:type="dxa"/>
          </w:tcPr>
          <w:p w14:paraId="71D4FF21" w14:textId="4024D10A" w:rsidR="00DD3BFE" w:rsidRPr="00146D95" w:rsidRDefault="00BC136A" w:rsidP="39A03E94">
            <w:pPr>
              <w:spacing w:line="240" w:lineRule="auto"/>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sidR="00D43AB7" w:rsidRPr="00146D95">
              <w:rPr>
                <w:rFonts w:asciiTheme="minorHAnsi" w:eastAsiaTheme="minorEastAsia" w:hAnsiTheme="minorHAnsi" w:cstheme="minorHAnsi"/>
                <w:sz w:val="21"/>
                <w:szCs w:val="21"/>
                <w:lang w:val="pt-BR"/>
              </w:rPr>
              <w:t xml:space="preserve">     </w:t>
            </w:r>
            <w:r w:rsidR="2CF1CA1E" w:rsidRPr="00146D95">
              <w:rPr>
                <w:rFonts w:asciiTheme="minorHAnsi" w:eastAsiaTheme="minorEastAsia" w:hAnsiTheme="minorHAnsi" w:cstheme="minorHAnsi"/>
                <w:sz w:val="21"/>
                <w:szCs w:val="21"/>
                <w:lang w:val="pt-BR"/>
              </w:rPr>
              <w:t xml:space="preserve">        </w:t>
            </w:r>
            <w:r w:rsidR="00D43AB7" w:rsidRPr="00146D95">
              <w:rPr>
                <w:rFonts w:asciiTheme="minorHAnsi" w:eastAsiaTheme="minorEastAsia" w:hAnsiTheme="minorHAnsi" w:cstheme="minorHAnsi"/>
                <w:sz w:val="21"/>
                <w:szCs w:val="21"/>
                <w:lang w:val="pt-BR"/>
              </w:rPr>
              <w:t xml:space="preserve">   </w:t>
            </w:r>
            <w:r w:rsidR="00D43AB7" w:rsidRPr="00146D95">
              <w:rPr>
                <w:rFonts w:asciiTheme="minorHAnsi" w:eastAsiaTheme="minorEastAsia" w:hAnsiTheme="minorHAnsi" w:cstheme="minorHAnsi"/>
                <w:b/>
                <w:bCs/>
                <w:sz w:val="21"/>
                <w:szCs w:val="21"/>
                <w:lang w:val="pt-BR"/>
              </w:rPr>
              <w:t>M</w:t>
            </w:r>
            <w:r w:rsidR="00146D95">
              <w:rPr>
                <w:rFonts w:asciiTheme="minorHAnsi" w:eastAsiaTheme="minorEastAsia" w:hAnsiTheme="minorHAnsi" w:cstheme="minorHAnsi"/>
                <w:b/>
                <w:bCs/>
                <w:sz w:val="21"/>
                <w:szCs w:val="21"/>
                <w:lang w:val="pt-BR"/>
              </w:rPr>
              <w:t>o</w:t>
            </w:r>
            <w:r w:rsidR="00D43AB7" w:rsidRPr="00146D95">
              <w:rPr>
                <w:rFonts w:asciiTheme="minorHAnsi" w:eastAsiaTheme="minorEastAsia" w:hAnsiTheme="minorHAnsi" w:cstheme="minorHAnsi"/>
                <w:b/>
                <w:bCs/>
                <w:sz w:val="21"/>
                <w:szCs w:val="21"/>
                <w:lang w:val="pt-BR"/>
              </w:rPr>
              <w:t xml:space="preserve">nica </w:t>
            </w:r>
            <w:proofErr w:type="spellStart"/>
            <w:r w:rsidR="00D43AB7" w:rsidRPr="00146D95">
              <w:rPr>
                <w:rFonts w:asciiTheme="minorHAnsi" w:eastAsiaTheme="minorEastAsia" w:hAnsiTheme="minorHAnsi" w:cstheme="minorHAnsi"/>
                <w:b/>
                <w:bCs/>
                <w:sz w:val="21"/>
                <w:szCs w:val="21"/>
                <w:lang w:val="pt-BR"/>
              </w:rPr>
              <w:t>Lizeth</w:t>
            </w:r>
            <w:proofErr w:type="spellEnd"/>
            <w:r w:rsidR="00D43AB7" w:rsidRPr="00146D95">
              <w:rPr>
                <w:rFonts w:asciiTheme="minorHAnsi" w:eastAsiaTheme="minorEastAsia" w:hAnsiTheme="minorHAnsi" w:cstheme="minorHAnsi"/>
                <w:b/>
                <w:bCs/>
                <w:sz w:val="21"/>
                <w:szCs w:val="21"/>
                <w:lang w:val="pt-BR"/>
              </w:rPr>
              <w:t xml:space="preserve"> Ruíz Preciado</w:t>
            </w:r>
          </w:p>
          <w:p w14:paraId="134C962B" w14:textId="7762867E" w:rsidR="00DD3BFE" w:rsidRPr="00146D95" w:rsidRDefault="00DD3BFE" w:rsidP="39A03E94">
            <w:pPr>
              <w:pStyle w:val="Normal1"/>
              <w:spacing w:line="240" w:lineRule="auto"/>
              <w:ind w:right="-15"/>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sidR="006A758D" w:rsidRPr="00146D95">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Integrante</w:t>
            </w:r>
          </w:p>
        </w:tc>
      </w:tr>
      <w:bookmarkEnd w:id="0"/>
    </w:tbl>
    <w:p w14:paraId="74499B75" w14:textId="77777777" w:rsidR="002361DB" w:rsidRPr="00146D95" w:rsidRDefault="002361DB" w:rsidP="39A03E94">
      <w:pPr>
        <w:rPr>
          <w:rFonts w:asciiTheme="minorHAnsi" w:hAnsiTheme="minorHAnsi" w:cstheme="minorHAnsi"/>
          <w:sz w:val="21"/>
          <w:szCs w:val="21"/>
          <w:lang w:val="pt-BR"/>
        </w:rPr>
      </w:pPr>
    </w:p>
    <w:p w14:paraId="1B5A2EBB" w14:textId="77777777" w:rsidR="00A750D5" w:rsidRPr="00146D95" w:rsidRDefault="00A750D5" w:rsidP="39A03E94">
      <w:pPr>
        <w:rPr>
          <w:rFonts w:asciiTheme="minorHAnsi" w:hAnsiTheme="minorHAnsi" w:cstheme="minorHAnsi"/>
          <w:sz w:val="21"/>
          <w:szCs w:val="21"/>
          <w:lang w:val="pt-BR"/>
        </w:rPr>
      </w:pPr>
    </w:p>
    <w:p w14:paraId="6AA6BEB7" w14:textId="77777777" w:rsidR="0013641F" w:rsidRPr="00146D95" w:rsidRDefault="0013641F" w:rsidP="39A03E94">
      <w:pPr>
        <w:rPr>
          <w:rFonts w:asciiTheme="minorHAnsi" w:hAnsiTheme="minorHAnsi" w:cstheme="minorHAnsi"/>
          <w:sz w:val="21"/>
          <w:szCs w:val="21"/>
          <w:lang w:val="pt-BR"/>
        </w:rPr>
      </w:pPr>
    </w:p>
    <w:p w14:paraId="35138CD0" w14:textId="2EEF9722" w:rsidR="006B1AC4" w:rsidRPr="00146D95" w:rsidRDefault="00386F28">
      <w:pPr>
        <w:jc w:val="both"/>
        <w:rPr>
          <w:rFonts w:asciiTheme="minorHAnsi" w:hAnsiTheme="minorHAnsi" w:cstheme="minorHAnsi"/>
          <w:sz w:val="21"/>
          <w:szCs w:val="21"/>
        </w:rPr>
      </w:pPr>
      <w:r w:rsidRPr="006A758D">
        <w:rPr>
          <w:sz w:val="20"/>
          <w:szCs w:val="20"/>
        </w:rPr>
        <w:t>La presente hoja de firmas forma parte integral de</w:t>
      </w:r>
      <w:r>
        <w:rPr>
          <w:sz w:val="20"/>
          <w:szCs w:val="20"/>
        </w:rPr>
        <w:t>l Acta de</w:t>
      </w:r>
      <w:r w:rsidRPr="006A758D">
        <w:rPr>
          <w:sz w:val="20"/>
          <w:szCs w:val="20"/>
        </w:rPr>
        <w:t xml:space="preserve"> la </w:t>
      </w:r>
      <w:r>
        <w:rPr>
          <w:sz w:val="20"/>
          <w:szCs w:val="20"/>
        </w:rPr>
        <w:t>Décima Tercera</w:t>
      </w:r>
      <w:r w:rsidRPr="006A758D">
        <w:rPr>
          <w:sz w:val="20"/>
          <w:szCs w:val="20"/>
        </w:rPr>
        <w:t xml:space="preserve"> Sesión </w:t>
      </w:r>
      <w:r>
        <w:rPr>
          <w:sz w:val="20"/>
          <w:szCs w:val="20"/>
        </w:rPr>
        <w:t>O</w:t>
      </w:r>
      <w:r w:rsidRPr="006A758D">
        <w:rPr>
          <w:sz w:val="20"/>
          <w:szCs w:val="20"/>
        </w:rPr>
        <w:t>rdinaria del Comité de Participación Social (CPS) del Sistema Estatal Anticorrupción del Estado de Jalisco c</w:t>
      </w:r>
      <w:r>
        <w:rPr>
          <w:sz w:val="20"/>
          <w:szCs w:val="20"/>
        </w:rPr>
        <w:t>orrespondiente a la gestión 2023-2024</w:t>
      </w:r>
      <w:r w:rsidRPr="006A758D">
        <w:rPr>
          <w:sz w:val="20"/>
          <w:szCs w:val="20"/>
        </w:rPr>
        <w:t xml:space="preserve">, que </w:t>
      </w:r>
      <w:r w:rsidRPr="008E707D">
        <w:rPr>
          <w:sz w:val="20"/>
          <w:szCs w:val="20"/>
        </w:rPr>
        <w:t xml:space="preserve">consta de </w:t>
      </w:r>
      <w:r>
        <w:rPr>
          <w:sz w:val="20"/>
          <w:szCs w:val="20"/>
        </w:rPr>
        <w:t>08</w:t>
      </w:r>
      <w:r w:rsidRPr="008E707D">
        <w:rPr>
          <w:sz w:val="20"/>
          <w:szCs w:val="20"/>
        </w:rPr>
        <w:t xml:space="preserve"> (</w:t>
      </w:r>
      <w:r>
        <w:rPr>
          <w:sz w:val="20"/>
          <w:szCs w:val="20"/>
        </w:rPr>
        <w:t>ocho</w:t>
      </w:r>
      <w:r w:rsidRPr="008E707D">
        <w:rPr>
          <w:sz w:val="20"/>
          <w:szCs w:val="20"/>
        </w:rPr>
        <w:t>) páginas incluyendo</w:t>
      </w:r>
      <w:r w:rsidRPr="006A758D">
        <w:rPr>
          <w:sz w:val="20"/>
          <w:szCs w:val="20"/>
        </w:rPr>
        <w:t xml:space="preserve"> la presente. -</w:t>
      </w:r>
      <w:r>
        <w:rPr>
          <w:sz w:val="20"/>
          <w:szCs w:val="20"/>
        </w:rPr>
        <w:t>--</w:t>
      </w:r>
      <w:r w:rsidRPr="006A758D">
        <w:rPr>
          <w:sz w:val="20"/>
          <w:szCs w:val="20"/>
        </w:rPr>
        <w:t>------------</w:t>
      </w:r>
      <w:r>
        <w:rPr>
          <w:sz w:val="20"/>
          <w:szCs w:val="20"/>
        </w:rPr>
        <w:t>-------------------------------------------------------------------------------------------------------------------------------</w:t>
      </w:r>
    </w:p>
    <w:sectPr w:rsidR="006B1AC4" w:rsidRPr="00146D95" w:rsidSect="00BD5DCA">
      <w:headerReference w:type="default" r:id="rId9"/>
      <w:footerReference w:type="default" r:id="rId10"/>
      <w:pgSz w:w="12240" w:h="15840" w:code="1"/>
      <w:pgMar w:top="1701" w:right="1701" w:bottom="1701" w:left="1418" w:header="7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0C93" w14:textId="77777777" w:rsidR="0058702F" w:rsidRDefault="0058702F">
      <w:pPr>
        <w:spacing w:line="240" w:lineRule="auto"/>
      </w:pPr>
      <w:r>
        <w:separator/>
      </w:r>
    </w:p>
  </w:endnote>
  <w:endnote w:type="continuationSeparator" w:id="0">
    <w:p w14:paraId="7084D643" w14:textId="77777777" w:rsidR="0058702F" w:rsidRDefault="00587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18"/>
        <w:szCs w:val="18"/>
      </w:rPr>
      <w:id w:val="1683629084"/>
      <w:docPartObj>
        <w:docPartGallery w:val="Page Numbers (Bottom of Page)"/>
        <w:docPartUnique/>
      </w:docPartObj>
    </w:sdtPr>
    <w:sdtEndPr/>
    <w:sdtContent>
      <w:sdt>
        <w:sdtPr>
          <w:rPr>
            <w:rFonts w:asciiTheme="minorHAnsi" w:hAnsiTheme="minorHAnsi" w:cstheme="minorBidi"/>
            <w:sz w:val="18"/>
            <w:szCs w:val="18"/>
          </w:rPr>
          <w:id w:val="-1819326756"/>
          <w:docPartObj>
            <w:docPartGallery w:val="Page Numbers (Top of Page)"/>
            <w:docPartUnique/>
          </w:docPartObj>
        </w:sdtPr>
        <w:sdtEndPr/>
        <w:sdtContent>
          <w:p w14:paraId="503BC1D5" w14:textId="7F5735A2" w:rsidR="005F47CF" w:rsidRPr="00840FCB" w:rsidRDefault="005F47CF">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386F28">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386F28">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EndPr/>
    <w:sdtContent>
      <w:p w14:paraId="1F87D6D5" w14:textId="77777777" w:rsidR="005F47CF" w:rsidRDefault="005F47CF">
        <w:pPr>
          <w:jc w:val="center"/>
        </w:pPr>
      </w:p>
      <w:p w14:paraId="394963AD" w14:textId="77777777" w:rsidR="005F47CF" w:rsidRPr="00B053A9" w:rsidRDefault="00D368A3">
        <w:pPr>
          <w:jc w:val="center"/>
          <w:rPr>
            <w:rFonts w:ascii="Arial Narrow" w:hAnsi="Arial Narrow"/>
            <w:sz w:val="18"/>
            <w:szCs w:val="18"/>
            <w:lang w:val="es-ES"/>
          </w:rPr>
        </w:pPr>
      </w:p>
    </w:sdtContent>
  </w:sdt>
  <w:p w14:paraId="4F81A376" w14:textId="77777777" w:rsidR="005F47CF" w:rsidRDefault="005F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90FC8" w14:textId="77777777" w:rsidR="0058702F" w:rsidRDefault="0058702F">
      <w:pPr>
        <w:spacing w:line="240" w:lineRule="auto"/>
      </w:pPr>
      <w:r>
        <w:separator/>
      </w:r>
    </w:p>
  </w:footnote>
  <w:footnote w:type="continuationSeparator" w:id="0">
    <w:p w14:paraId="37EB153A" w14:textId="77777777" w:rsidR="0058702F" w:rsidRDefault="00587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823D" w14:textId="77777777" w:rsidR="005F47CF" w:rsidRDefault="005F47CF">
    <w:pPr>
      <w:pStyle w:val="Normal1"/>
      <w:tabs>
        <w:tab w:val="left" w:pos="6120"/>
      </w:tabs>
      <w:rPr>
        <w:rFonts w:asciiTheme="minorHAnsi" w:eastAsia="Calibr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0FB93A97" w:rsidR="005F47CF" w:rsidRPr="00516E05" w:rsidRDefault="005F47CF">
    <w:pPr>
      <w:pStyle w:val="Normal1"/>
      <w:tabs>
        <w:tab w:val="left" w:pos="6120"/>
      </w:tabs>
      <w:jc w:val="right"/>
      <w:rPr>
        <w:rFonts w:asciiTheme="minorHAnsi" w:eastAsia="Calibri" w:hAnsiTheme="minorHAnsi" w:cstheme="minorHAnsi"/>
        <w:b/>
        <w:bCs/>
        <w:sz w:val="16"/>
        <w:szCs w:val="16"/>
      </w:rPr>
    </w:pPr>
    <w:r>
      <w:rPr>
        <w:noProof/>
        <w:color w:val="5B9BD5"/>
        <w:sz w:val="21"/>
        <w:szCs w:val="21"/>
        <w:lang w:val="es-ES" w:eastAsia="es-ES"/>
      </w:rPr>
      <w:drawing>
        <wp:anchor distT="0" distB="0" distL="114300" distR="114300" simplePos="0" relativeHeight="251663872" behindDoc="0" locked="0" layoutInCell="1" allowOverlap="1" wp14:anchorId="3AAB883D" wp14:editId="619657B0">
          <wp:simplePos x="0" y="0"/>
          <wp:positionH relativeFrom="column">
            <wp:posOffset>3602355</wp:posOffset>
          </wp:positionH>
          <wp:positionV relativeFrom="paragraph">
            <wp:posOffset>140335</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 xml:space="preserve">Acta </w:t>
    </w:r>
    <w:r>
      <w:rPr>
        <w:rFonts w:asciiTheme="minorHAnsi" w:eastAsia="Calibri" w:hAnsiTheme="minorHAnsi" w:cstheme="minorHAnsi"/>
        <w:b/>
        <w:bCs/>
        <w:sz w:val="16"/>
        <w:szCs w:val="16"/>
      </w:rPr>
      <w:t xml:space="preserve">de Sesión </w:t>
    </w:r>
    <w:r w:rsidRPr="006528E6">
      <w:rPr>
        <w:rFonts w:asciiTheme="minorHAnsi" w:eastAsia="Calibri" w:hAnsiTheme="minorHAnsi" w:cstheme="minorHAnsi"/>
        <w:b/>
        <w:bCs/>
        <w:sz w:val="16"/>
        <w:szCs w:val="16"/>
      </w:rPr>
      <w:t>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(2023-2024)</w:t>
    </w:r>
  </w:p>
  <w:p w14:paraId="1CA68C30" w14:textId="77777777" w:rsidR="005F47CF" w:rsidRPr="001E65CE" w:rsidRDefault="005F47CF">
    <w:pPr>
      <w:pStyle w:val="Normal1"/>
      <w:tabs>
        <w:tab w:val="right" w:pos="9360"/>
      </w:tabs>
      <w:rPr>
        <w:rFonts w:ascii="Arial Narrow" w:eastAsia="Calibri" w:hAnsi="Arial Narrow" w:cs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460896"/>
    <w:multiLevelType w:val="hybridMultilevel"/>
    <w:tmpl w:val="2752DE7E"/>
    <w:lvl w:ilvl="0" w:tplc="1BFA891C">
      <w:start w:val="1"/>
      <w:numFmt w:val="decimal"/>
      <w:lvlText w:val="%1)"/>
      <w:lvlJc w:val="left"/>
      <w:pPr>
        <w:ind w:left="-273" w:hanging="720"/>
      </w:pPr>
      <w:rPr>
        <w:rFonts w:hint="default"/>
        <w:b/>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4"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BB7C64F"/>
    <w:multiLevelType w:val="hybridMultilevel"/>
    <w:tmpl w:val="88328C84"/>
    <w:lvl w:ilvl="0" w:tplc="3B32591C">
      <w:start w:val="1"/>
      <w:numFmt w:val="decimal"/>
      <w:lvlText w:val="%1."/>
      <w:lvlJc w:val="left"/>
      <w:pPr>
        <w:ind w:left="720" w:hanging="360"/>
      </w:pPr>
    </w:lvl>
    <w:lvl w:ilvl="1" w:tplc="0076181E">
      <w:start w:val="1"/>
      <w:numFmt w:val="lowerLetter"/>
      <w:lvlText w:val="%2."/>
      <w:lvlJc w:val="left"/>
      <w:pPr>
        <w:ind w:left="1440" w:hanging="360"/>
      </w:pPr>
    </w:lvl>
    <w:lvl w:ilvl="2" w:tplc="78B2D1B6">
      <w:start w:val="1"/>
      <w:numFmt w:val="lowerRoman"/>
      <w:lvlText w:val="%3."/>
      <w:lvlJc w:val="right"/>
      <w:pPr>
        <w:ind w:left="2160" w:hanging="180"/>
      </w:pPr>
    </w:lvl>
    <w:lvl w:ilvl="3" w:tplc="AE1E22BC">
      <w:start w:val="1"/>
      <w:numFmt w:val="decimal"/>
      <w:lvlText w:val="%4."/>
      <w:lvlJc w:val="left"/>
      <w:pPr>
        <w:ind w:left="2880" w:hanging="360"/>
      </w:pPr>
    </w:lvl>
    <w:lvl w:ilvl="4" w:tplc="0D70D790">
      <w:start w:val="1"/>
      <w:numFmt w:val="lowerLetter"/>
      <w:lvlText w:val="%5."/>
      <w:lvlJc w:val="left"/>
      <w:pPr>
        <w:ind w:left="3600" w:hanging="360"/>
      </w:pPr>
    </w:lvl>
    <w:lvl w:ilvl="5" w:tplc="3D88F108">
      <w:start w:val="1"/>
      <w:numFmt w:val="lowerRoman"/>
      <w:lvlText w:val="%6."/>
      <w:lvlJc w:val="right"/>
      <w:pPr>
        <w:ind w:left="4320" w:hanging="180"/>
      </w:pPr>
    </w:lvl>
    <w:lvl w:ilvl="6" w:tplc="7DD24950">
      <w:start w:val="1"/>
      <w:numFmt w:val="decimal"/>
      <w:lvlText w:val="%7."/>
      <w:lvlJc w:val="left"/>
      <w:pPr>
        <w:ind w:left="5040" w:hanging="360"/>
      </w:pPr>
    </w:lvl>
    <w:lvl w:ilvl="7" w:tplc="EAF67DCC">
      <w:start w:val="1"/>
      <w:numFmt w:val="lowerLetter"/>
      <w:lvlText w:val="%8."/>
      <w:lvlJc w:val="left"/>
      <w:pPr>
        <w:ind w:left="5760" w:hanging="360"/>
      </w:pPr>
    </w:lvl>
    <w:lvl w:ilvl="8" w:tplc="A1EEA188">
      <w:start w:val="1"/>
      <w:numFmt w:val="lowerRoman"/>
      <w:lvlText w:val="%9."/>
      <w:lvlJc w:val="right"/>
      <w:pPr>
        <w:ind w:left="6480" w:hanging="180"/>
      </w:pPr>
    </w:lvl>
  </w:abstractNum>
  <w:abstractNum w:abstractNumId="17"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C282D56"/>
    <w:multiLevelType w:val="hybridMultilevel"/>
    <w:tmpl w:val="E5766672"/>
    <w:lvl w:ilvl="0" w:tplc="C206EB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C31C672"/>
    <w:multiLevelType w:val="hybridMultilevel"/>
    <w:tmpl w:val="ED30E166"/>
    <w:lvl w:ilvl="0" w:tplc="89E813BA">
      <w:start w:val="1"/>
      <w:numFmt w:val="decimal"/>
      <w:lvlText w:val="%1."/>
      <w:lvlJc w:val="left"/>
      <w:pPr>
        <w:ind w:left="1080" w:hanging="360"/>
      </w:pPr>
    </w:lvl>
    <w:lvl w:ilvl="1" w:tplc="2B801404">
      <w:start w:val="1"/>
      <w:numFmt w:val="lowerLetter"/>
      <w:lvlText w:val="%2."/>
      <w:lvlJc w:val="left"/>
      <w:pPr>
        <w:ind w:left="1800" w:hanging="360"/>
      </w:pPr>
    </w:lvl>
    <w:lvl w:ilvl="2" w:tplc="4D4AA5B6">
      <w:start w:val="1"/>
      <w:numFmt w:val="lowerRoman"/>
      <w:lvlText w:val="%3."/>
      <w:lvlJc w:val="right"/>
      <w:pPr>
        <w:ind w:left="2520" w:hanging="180"/>
      </w:pPr>
    </w:lvl>
    <w:lvl w:ilvl="3" w:tplc="CB806672">
      <w:start w:val="1"/>
      <w:numFmt w:val="decimal"/>
      <w:lvlText w:val="%4."/>
      <w:lvlJc w:val="left"/>
      <w:pPr>
        <w:ind w:left="3240" w:hanging="360"/>
      </w:pPr>
    </w:lvl>
    <w:lvl w:ilvl="4" w:tplc="79F07058">
      <w:start w:val="1"/>
      <w:numFmt w:val="lowerLetter"/>
      <w:lvlText w:val="%5."/>
      <w:lvlJc w:val="left"/>
      <w:pPr>
        <w:ind w:left="3960" w:hanging="360"/>
      </w:pPr>
    </w:lvl>
    <w:lvl w:ilvl="5" w:tplc="7DBC33DA">
      <w:start w:val="1"/>
      <w:numFmt w:val="lowerRoman"/>
      <w:lvlText w:val="%6."/>
      <w:lvlJc w:val="right"/>
      <w:pPr>
        <w:ind w:left="4680" w:hanging="180"/>
      </w:pPr>
    </w:lvl>
    <w:lvl w:ilvl="6" w:tplc="C0FE6AE2">
      <w:start w:val="1"/>
      <w:numFmt w:val="decimal"/>
      <w:lvlText w:val="%7."/>
      <w:lvlJc w:val="left"/>
      <w:pPr>
        <w:ind w:left="5400" w:hanging="360"/>
      </w:pPr>
    </w:lvl>
    <w:lvl w:ilvl="7" w:tplc="E312A8D0">
      <w:start w:val="1"/>
      <w:numFmt w:val="lowerLetter"/>
      <w:lvlText w:val="%8."/>
      <w:lvlJc w:val="left"/>
      <w:pPr>
        <w:ind w:left="6120" w:hanging="360"/>
      </w:pPr>
    </w:lvl>
    <w:lvl w:ilvl="8" w:tplc="DE90C1D4">
      <w:start w:val="1"/>
      <w:numFmt w:val="lowerRoman"/>
      <w:lvlText w:val="%9."/>
      <w:lvlJc w:val="right"/>
      <w:pPr>
        <w:ind w:left="6840" w:hanging="180"/>
      </w:pPr>
    </w:lvl>
  </w:abstractNum>
  <w:abstractNum w:abstractNumId="32"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4"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C9C948"/>
    <w:multiLevelType w:val="hybridMultilevel"/>
    <w:tmpl w:val="B3BCD5B2"/>
    <w:lvl w:ilvl="0" w:tplc="917E3ACA">
      <w:start w:val="1"/>
      <w:numFmt w:val="decimal"/>
      <w:lvlText w:val="%1."/>
      <w:lvlJc w:val="left"/>
      <w:pPr>
        <w:ind w:left="720" w:hanging="360"/>
      </w:pPr>
    </w:lvl>
    <w:lvl w:ilvl="1" w:tplc="ACC6A7CC">
      <w:start w:val="1"/>
      <w:numFmt w:val="lowerLetter"/>
      <w:lvlText w:val="%2."/>
      <w:lvlJc w:val="left"/>
      <w:pPr>
        <w:ind w:left="1440" w:hanging="360"/>
      </w:pPr>
    </w:lvl>
    <w:lvl w:ilvl="2" w:tplc="E3C2315E">
      <w:start w:val="1"/>
      <w:numFmt w:val="lowerRoman"/>
      <w:lvlText w:val="%3."/>
      <w:lvlJc w:val="right"/>
      <w:pPr>
        <w:ind w:left="2160" w:hanging="180"/>
      </w:pPr>
    </w:lvl>
    <w:lvl w:ilvl="3" w:tplc="2BA021EC">
      <w:start w:val="1"/>
      <w:numFmt w:val="decimal"/>
      <w:lvlText w:val="%4."/>
      <w:lvlJc w:val="left"/>
      <w:pPr>
        <w:ind w:left="2880" w:hanging="360"/>
      </w:pPr>
    </w:lvl>
    <w:lvl w:ilvl="4" w:tplc="C76CF17E">
      <w:start w:val="1"/>
      <w:numFmt w:val="lowerLetter"/>
      <w:lvlText w:val="%5."/>
      <w:lvlJc w:val="left"/>
      <w:pPr>
        <w:ind w:left="3600" w:hanging="360"/>
      </w:pPr>
    </w:lvl>
    <w:lvl w:ilvl="5" w:tplc="342A88EA">
      <w:start w:val="1"/>
      <w:numFmt w:val="lowerRoman"/>
      <w:lvlText w:val="%6."/>
      <w:lvlJc w:val="right"/>
      <w:pPr>
        <w:ind w:left="4320" w:hanging="180"/>
      </w:pPr>
    </w:lvl>
    <w:lvl w:ilvl="6" w:tplc="1562C4A4">
      <w:start w:val="1"/>
      <w:numFmt w:val="decimal"/>
      <w:lvlText w:val="%7."/>
      <w:lvlJc w:val="left"/>
      <w:pPr>
        <w:ind w:left="5040" w:hanging="360"/>
      </w:pPr>
    </w:lvl>
    <w:lvl w:ilvl="7" w:tplc="64767AEE">
      <w:start w:val="1"/>
      <w:numFmt w:val="lowerLetter"/>
      <w:lvlText w:val="%8."/>
      <w:lvlJc w:val="left"/>
      <w:pPr>
        <w:ind w:left="5760" w:hanging="360"/>
      </w:pPr>
    </w:lvl>
    <w:lvl w:ilvl="8" w:tplc="70ACDD76">
      <w:start w:val="1"/>
      <w:numFmt w:val="lowerRoman"/>
      <w:lvlText w:val="%9."/>
      <w:lvlJc w:val="right"/>
      <w:pPr>
        <w:ind w:left="6480" w:hanging="180"/>
      </w:pPr>
    </w:lvl>
  </w:abstractNum>
  <w:abstractNum w:abstractNumId="36"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0035312">
    <w:abstractNumId w:val="31"/>
  </w:num>
  <w:num w:numId="2" w16cid:durableId="749696883">
    <w:abstractNumId w:val="16"/>
  </w:num>
  <w:num w:numId="3" w16cid:durableId="1147628949">
    <w:abstractNumId w:val="35"/>
  </w:num>
  <w:num w:numId="4" w16cid:durableId="8703407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8642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761336">
    <w:abstractNumId w:val="13"/>
  </w:num>
  <w:num w:numId="7" w16cid:durableId="242377659">
    <w:abstractNumId w:val="10"/>
  </w:num>
  <w:num w:numId="8" w16cid:durableId="1899240474">
    <w:abstractNumId w:val="21"/>
  </w:num>
  <w:num w:numId="9" w16cid:durableId="94789228">
    <w:abstractNumId w:val="8"/>
  </w:num>
  <w:num w:numId="10" w16cid:durableId="1806846266">
    <w:abstractNumId w:val="9"/>
  </w:num>
  <w:num w:numId="11" w16cid:durableId="1430740617">
    <w:abstractNumId w:val="25"/>
  </w:num>
  <w:num w:numId="12" w16cid:durableId="1505628033">
    <w:abstractNumId w:val="18"/>
  </w:num>
  <w:num w:numId="13" w16cid:durableId="1334452226">
    <w:abstractNumId w:val="0"/>
  </w:num>
  <w:num w:numId="14" w16cid:durableId="1963463612">
    <w:abstractNumId w:val="22"/>
  </w:num>
  <w:num w:numId="15" w16cid:durableId="261495080">
    <w:abstractNumId w:val="15"/>
  </w:num>
  <w:num w:numId="16" w16cid:durableId="921641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8379408">
    <w:abstractNumId w:val="32"/>
  </w:num>
  <w:num w:numId="18" w16cid:durableId="260380815">
    <w:abstractNumId w:val="12"/>
  </w:num>
  <w:num w:numId="19" w16cid:durableId="246578802">
    <w:abstractNumId w:val="1"/>
  </w:num>
  <w:num w:numId="20" w16cid:durableId="880826248">
    <w:abstractNumId w:val="33"/>
  </w:num>
  <w:num w:numId="21" w16cid:durableId="990060090">
    <w:abstractNumId w:val="2"/>
  </w:num>
  <w:num w:numId="22" w16cid:durableId="2021928475">
    <w:abstractNumId w:val="24"/>
  </w:num>
  <w:num w:numId="23" w16cid:durableId="1743140557">
    <w:abstractNumId w:val="20"/>
  </w:num>
  <w:num w:numId="24" w16cid:durableId="487793562">
    <w:abstractNumId w:val="11"/>
  </w:num>
  <w:num w:numId="25" w16cid:durableId="2052411636">
    <w:abstractNumId w:val="26"/>
  </w:num>
  <w:num w:numId="26" w16cid:durableId="1161429107">
    <w:abstractNumId w:val="4"/>
  </w:num>
  <w:num w:numId="27" w16cid:durableId="556817638">
    <w:abstractNumId w:val="7"/>
  </w:num>
  <w:num w:numId="28" w16cid:durableId="71895016">
    <w:abstractNumId w:val="29"/>
  </w:num>
  <w:num w:numId="29" w16cid:durableId="1802385803">
    <w:abstractNumId w:val="34"/>
  </w:num>
  <w:num w:numId="30" w16cid:durableId="207842492">
    <w:abstractNumId w:val="27"/>
  </w:num>
  <w:num w:numId="31" w16cid:durableId="275673412">
    <w:abstractNumId w:val="6"/>
  </w:num>
  <w:num w:numId="32" w16cid:durableId="41557925">
    <w:abstractNumId w:val="37"/>
  </w:num>
  <w:num w:numId="33" w16cid:durableId="2065174252">
    <w:abstractNumId w:val="38"/>
  </w:num>
  <w:num w:numId="34" w16cid:durableId="94253835">
    <w:abstractNumId w:val="23"/>
  </w:num>
  <w:num w:numId="35" w16cid:durableId="1580753402">
    <w:abstractNumId w:val="36"/>
  </w:num>
  <w:num w:numId="36" w16cid:durableId="467549581">
    <w:abstractNumId w:val="30"/>
  </w:num>
  <w:num w:numId="37" w16cid:durableId="812989600">
    <w:abstractNumId w:val="17"/>
  </w:num>
  <w:num w:numId="38" w16cid:durableId="1538817411">
    <w:abstractNumId w:val="5"/>
  </w:num>
  <w:num w:numId="39" w16cid:durableId="1195658323">
    <w:abstractNumId w:val="28"/>
  </w:num>
  <w:num w:numId="40" w16cid:durableId="1158811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BFE"/>
    <w:rsid w:val="000034B8"/>
    <w:rsid w:val="00003E56"/>
    <w:rsid w:val="00005488"/>
    <w:rsid w:val="0000569E"/>
    <w:rsid w:val="000059B6"/>
    <w:rsid w:val="00006B81"/>
    <w:rsid w:val="00006BB2"/>
    <w:rsid w:val="00010620"/>
    <w:rsid w:val="00010F58"/>
    <w:rsid w:val="000116FE"/>
    <w:rsid w:val="0001237D"/>
    <w:rsid w:val="00012CF7"/>
    <w:rsid w:val="00014391"/>
    <w:rsid w:val="00014B8D"/>
    <w:rsid w:val="00015545"/>
    <w:rsid w:val="00020314"/>
    <w:rsid w:val="00020DB0"/>
    <w:rsid w:val="000223BF"/>
    <w:rsid w:val="00023D4D"/>
    <w:rsid w:val="0002433A"/>
    <w:rsid w:val="000249E2"/>
    <w:rsid w:val="00024D36"/>
    <w:rsid w:val="000257DE"/>
    <w:rsid w:val="00026A36"/>
    <w:rsid w:val="00030AD8"/>
    <w:rsid w:val="000310CF"/>
    <w:rsid w:val="000322A1"/>
    <w:rsid w:val="0003402E"/>
    <w:rsid w:val="000344B7"/>
    <w:rsid w:val="00035E1A"/>
    <w:rsid w:val="00035FB2"/>
    <w:rsid w:val="0003724F"/>
    <w:rsid w:val="00037925"/>
    <w:rsid w:val="00041C59"/>
    <w:rsid w:val="000421CC"/>
    <w:rsid w:val="00043886"/>
    <w:rsid w:val="0004469F"/>
    <w:rsid w:val="0004644C"/>
    <w:rsid w:val="000464C8"/>
    <w:rsid w:val="00047EDE"/>
    <w:rsid w:val="0005140B"/>
    <w:rsid w:val="00051A71"/>
    <w:rsid w:val="00051BF3"/>
    <w:rsid w:val="0005347C"/>
    <w:rsid w:val="000563CC"/>
    <w:rsid w:val="00056CEE"/>
    <w:rsid w:val="000573D7"/>
    <w:rsid w:val="000575FA"/>
    <w:rsid w:val="00057F89"/>
    <w:rsid w:val="00061B21"/>
    <w:rsid w:val="00062776"/>
    <w:rsid w:val="00062BFB"/>
    <w:rsid w:val="00062D5E"/>
    <w:rsid w:val="00063972"/>
    <w:rsid w:val="000647C1"/>
    <w:rsid w:val="0006497E"/>
    <w:rsid w:val="00065502"/>
    <w:rsid w:val="00066538"/>
    <w:rsid w:val="00067D58"/>
    <w:rsid w:val="000700E9"/>
    <w:rsid w:val="00072A53"/>
    <w:rsid w:val="00074392"/>
    <w:rsid w:val="000760B1"/>
    <w:rsid w:val="0007725B"/>
    <w:rsid w:val="00077E11"/>
    <w:rsid w:val="000844B2"/>
    <w:rsid w:val="0008755C"/>
    <w:rsid w:val="00091124"/>
    <w:rsid w:val="0009280A"/>
    <w:rsid w:val="000934A1"/>
    <w:rsid w:val="00093A89"/>
    <w:rsid w:val="0009627B"/>
    <w:rsid w:val="000A0AC9"/>
    <w:rsid w:val="000A1445"/>
    <w:rsid w:val="000A3A1B"/>
    <w:rsid w:val="000A56C6"/>
    <w:rsid w:val="000A5EDF"/>
    <w:rsid w:val="000A622E"/>
    <w:rsid w:val="000B14AA"/>
    <w:rsid w:val="000B1679"/>
    <w:rsid w:val="000B2BC9"/>
    <w:rsid w:val="000B2E12"/>
    <w:rsid w:val="000B3B43"/>
    <w:rsid w:val="000B7BFF"/>
    <w:rsid w:val="000C01D2"/>
    <w:rsid w:val="000C1FB9"/>
    <w:rsid w:val="000C36C9"/>
    <w:rsid w:val="000C37D7"/>
    <w:rsid w:val="000C4435"/>
    <w:rsid w:val="000C48BE"/>
    <w:rsid w:val="000C59E6"/>
    <w:rsid w:val="000C5B30"/>
    <w:rsid w:val="000C5D09"/>
    <w:rsid w:val="000C7B22"/>
    <w:rsid w:val="000C7F35"/>
    <w:rsid w:val="000D0733"/>
    <w:rsid w:val="000D776C"/>
    <w:rsid w:val="000D7849"/>
    <w:rsid w:val="000E1B5A"/>
    <w:rsid w:val="000E1FB7"/>
    <w:rsid w:val="000E3E09"/>
    <w:rsid w:val="000E442E"/>
    <w:rsid w:val="000E5CCC"/>
    <w:rsid w:val="000E66D9"/>
    <w:rsid w:val="000E6CDD"/>
    <w:rsid w:val="000F16CA"/>
    <w:rsid w:val="000F1968"/>
    <w:rsid w:val="000F3B37"/>
    <w:rsid w:val="000F4856"/>
    <w:rsid w:val="000F5893"/>
    <w:rsid w:val="000F5AD7"/>
    <w:rsid w:val="00100303"/>
    <w:rsid w:val="001010B0"/>
    <w:rsid w:val="001010D9"/>
    <w:rsid w:val="00102187"/>
    <w:rsid w:val="00107B76"/>
    <w:rsid w:val="00111AA0"/>
    <w:rsid w:val="00113C26"/>
    <w:rsid w:val="001156EB"/>
    <w:rsid w:val="00115BF8"/>
    <w:rsid w:val="00116184"/>
    <w:rsid w:val="0011743D"/>
    <w:rsid w:val="00117B8E"/>
    <w:rsid w:val="00120C92"/>
    <w:rsid w:val="00122A07"/>
    <w:rsid w:val="00123598"/>
    <w:rsid w:val="0012385B"/>
    <w:rsid w:val="001239BC"/>
    <w:rsid w:val="00124105"/>
    <w:rsid w:val="00124BB9"/>
    <w:rsid w:val="00125BF9"/>
    <w:rsid w:val="00126093"/>
    <w:rsid w:val="00126104"/>
    <w:rsid w:val="00126CE3"/>
    <w:rsid w:val="001273E3"/>
    <w:rsid w:val="001301A7"/>
    <w:rsid w:val="001302D5"/>
    <w:rsid w:val="001306BA"/>
    <w:rsid w:val="00131F1A"/>
    <w:rsid w:val="00134079"/>
    <w:rsid w:val="00134A51"/>
    <w:rsid w:val="001351E4"/>
    <w:rsid w:val="00135EEE"/>
    <w:rsid w:val="0013641F"/>
    <w:rsid w:val="00136713"/>
    <w:rsid w:val="001403B8"/>
    <w:rsid w:val="0014040C"/>
    <w:rsid w:val="00140E0F"/>
    <w:rsid w:val="00140F12"/>
    <w:rsid w:val="00142B07"/>
    <w:rsid w:val="00142C52"/>
    <w:rsid w:val="00145648"/>
    <w:rsid w:val="001456C9"/>
    <w:rsid w:val="00146D95"/>
    <w:rsid w:val="00147BAF"/>
    <w:rsid w:val="00150202"/>
    <w:rsid w:val="0015087D"/>
    <w:rsid w:val="00151664"/>
    <w:rsid w:val="001555AA"/>
    <w:rsid w:val="0015568C"/>
    <w:rsid w:val="00156684"/>
    <w:rsid w:val="00157652"/>
    <w:rsid w:val="0015796D"/>
    <w:rsid w:val="00160B70"/>
    <w:rsid w:val="00161551"/>
    <w:rsid w:val="00163603"/>
    <w:rsid w:val="00163721"/>
    <w:rsid w:val="00165CEB"/>
    <w:rsid w:val="0016640E"/>
    <w:rsid w:val="00166754"/>
    <w:rsid w:val="0016680B"/>
    <w:rsid w:val="001713AC"/>
    <w:rsid w:val="00171C36"/>
    <w:rsid w:val="00171D1C"/>
    <w:rsid w:val="001731B9"/>
    <w:rsid w:val="001762BD"/>
    <w:rsid w:val="0017681E"/>
    <w:rsid w:val="001801C6"/>
    <w:rsid w:val="00181B8B"/>
    <w:rsid w:val="001833F5"/>
    <w:rsid w:val="00185681"/>
    <w:rsid w:val="0018773C"/>
    <w:rsid w:val="001917A1"/>
    <w:rsid w:val="001919ED"/>
    <w:rsid w:val="0019295C"/>
    <w:rsid w:val="0019303A"/>
    <w:rsid w:val="00195C60"/>
    <w:rsid w:val="00195FC8"/>
    <w:rsid w:val="001962BB"/>
    <w:rsid w:val="001965DF"/>
    <w:rsid w:val="00196A65"/>
    <w:rsid w:val="00196C9F"/>
    <w:rsid w:val="00196F22"/>
    <w:rsid w:val="001A147D"/>
    <w:rsid w:val="001A2390"/>
    <w:rsid w:val="001A363D"/>
    <w:rsid w:val="001A3A6A"/>
    <w:rsid w:val="001A3F6E"/>
    <w:rsid w:val="001A498D"/>
    <w:rsid w:val="001A58D3"/>
    <w:rsid w:val="001A6567"/>
    <w:rsid w:val="001A66BB"/>
    <w:rsid w:val="001A7136"/>
    <w:rsid w:val="001A7383"/>
    <w:rsid w:val="001B14B4"/>
    <w:rsid w:val="001B1C79"/>
    <w:rsid w:val="001B2439"/>
    <w:rsid w:val="001B246E"/>
    <w:rsid w:val="001B4C1C"/>
    <w:rsid w:val="001B7247"/>
    <w:rsid w:val="001B7C4A"/>
    <w:rsid w:val="001B7ED3"/>
    <w:rsid w:val="001C037C"/>
    <w:rsid w:val="001C1E8A"/>
    <w:rsid w:val="001C2A24"/>
    <w:rsid w:val="001C2F58"/>
    <w:rsid w:val="001C37FA"/>
    <w:rsid w:val="001C3EF9"/>
    <w:rsid w:val="001C4050"/>
    <w:rsid w:val="001C56CB"/>
    <w:rsid w:val="001C6014"/>
    <w:rsid w:val="001D3285"/>
    <w:rsid w:val="001D3532"/>
    <w:rsid w:val="001D47A9"/>
    <w:rsid w:val="001D7D6C"/>
    <w:rsid w:val="001E086F"/>
    <w:rsid w:val="001E397A"/>
    <w:rsid w:val="001E3F4B"/>
    <w:rsid w:val="001E6018"/>
    <w:rsid w:val="001E7690"/>
    <w:rsid w:val="001F0032"/>
    <w:rsid w:val="001F0802"/>
    <w:rsid w:val="001F1217"/>
    <w:rsid w:val="001F1554"/>
    <w:rsid w:val="001F3933"/>
    <w:rsid w:val="001F5389"/>
    <w:rsid w:val="002006A2"/>
    <w:rsid w:val="00201772"/>
    <w:rsid w:val="00202274"/>
    <w:rsid w:val="002029A4"/>
    <w:rsid w:val="00206E56"/>
    <w:rsid w:val="00210CD8"/>
    <w:rsid w:val="00210E07"/>
    <w:rsid w:val="0021137C"/>
    <w:rsid w:val="00211653"/>
    <w:rsid w:val="002158E5"/>
    <w:rsid w:val="00215CCA"/>
    <w:rsid w:val="00217E62"/>
    <w:rsid w:val="0022184F"/>
    <w:rsid w:val="0022315A"/>
    <w:rsid w:val="0022641D"/>
    <w:rsid w:val="00226584"/>
    <w:rsid w:val="0022684B"/>
    <w:rsid w:val="00230B4E"/>
    <w:rsid w:val="00230F39"/>
    <w:rsid w:val="00231D35"/>
    <w:rsid w:val="00232F58"/>
    <w:rsid w:val="0023354E"/>
    <w:rsid w:val="0023511A"/>
    <w:rsid w:val="002361DB"/>
    <w:rsid w:val="00236BB4"/>
    <w:rsid w:val="002372D1"/>
    <w:rsid w:val="00237B69"/>
    <w:rsid w:val="00237FA2"/>
    <w:rsid w:val="002428EB"/>
    <w:rsid w:val="002457EF"/>
    <w:rsid w:val="002479A4"/>
    <w:rsid w:val="00252A23"/>
    <w:rsid w:val="0025385C"/>
    <w:rsid w:val="002552F3"/>
    <w:rsid w:val="0025638A"/>
    <w:rsid w:val="00257081"/>
    <w:rsid w:val="002605B6"/>
    <w:rsid w:val="0026132D"/>
    <w:rsid w:val="00262196"/>
    <w:rsid w:val="002621B7"/>
    <w:rsid w:val="00262F44"/>
    <w:rsid w:val="00263888"/>
    <w:rsid w:val="002659CC"/>
    <w:rsid w:val="00265C3B"/>
    <w:rsid w:val="0026692D"/>
    <w:rsid w:val="00266D94"/>
    <w:rsid w:val="00270401"/>
    <w:rsid w:val="00270771"/>
    <w:rsid w:val="002720B8"/>
    <w:rsid w:val="00273CFF"/>
    <w:rsid w:val="00276F25"/>
    <w:rsid w:val="0027777D"/>
    <w:rsid w:val="00280552"/>
    <w:rsid w:val="00280BD7"/>
    <w:rsid w:val="00280C62"/>
    <w:rsid w:val="00281013"/>
    <w:rsid w:val="0028104B"/>
    <w:rsid w:val="00282120"/>
    <w:rsid w:val="00283D5C"/>
    <w:rsid w:val="00283E75"/>
    <w:rsid w:val="00287184"/>
    <w:rsid w:val="002873DF"/>
    <w:rsid w:val="00291FBD"/>
    <w:rsid w:val="002922C1"/>
    <w:rsid w:val="002929B7"/>
    <w:rsid w:val="002934BC"/>
    <w:rsid w:val="002938DD"/>
    <w:rsid w:val="00293B31"/>
    <w:rsid w:val="002942BA"/>
    <w:rsid w:val="002955AF"/>
    <w:rsid w:val="002A0D50"/>
    <w:rsid w:val="002A2C54"/>
    <w:rsid w:val="002A641C"/>
    <w:rsid w:val="002A6A37"/>
    <w:rsid w:val="002A7071"/>
    <w:rsid w:val="002A7FDE"/>
    <w:rsid w:val="002B03DA"/>
    <w:rsid w:val="002B0812"/>
    <w:rsid w:val="002B0F6E"/>
    <w:rsid w:val="002B2760"/>
    <w:rsid w:val="002B283F"/>
    <w:rsid w:val="002B2D85"/>
    <w:rsid w:val="002B6BBA"/>
    <w:rsid w:val="002C1B31"/>
    <w:rsid w:val="002C46C7"/>
    <w:rsid w:val="002C6190"/>
    <w:rsid w:val="002C6DC0"/>
    <w:rsid w:val="002C7BA6"/>
    <w:rsid w:val="002D22EF"/>
    <w:rsid w:val="002D235E"/>
    <w:rsid w:val="002D28CB"/>
    <w:rsid w:val="002D2B73"/>
    <w:rsid w:val="002D51B8"/>
    <w:rsid w:val="002D5B80"/>
    <w:rsid w:val="002D603E"/>
    <w:rsid w:val="002D6348"/>
    <w:rsid w:val="002D673E"/>
    <w:rsid w:val="002D6D4C"/>
    <w:rsid w:val="002D7122"/>
    <w:rsid w:val="002D7B40"/>
    <w:rsid w:val="002E0166"/>
    <w:rsid w:val="002E02BA"/>
    <w:rsid w:val="002E03C3"/>
    <w:rsid w:val="002E050F"/>
    <w:rsid w:val="002E0AD4"/>
    <w:rsid w:val="002E1183"/>
    <w:rsid w:val="002E14BC"/>
    <w:rsid w:val="002E1851"/>
    <w:rsid w:val="002E3F3B"/>
    <w:rsid w:val="002E695B"/>
    <w:rsid w:val="002E6B2E"/>
    <w:rsid w:val="002E7433"/>
    <w:rsid w:val="002F12E4"/>
    <w:rsid w:val="002F2876"/>
    <w:rsid w:val="002F399E"/>
    <w:rsid w:val="002F61E1"/>
    <w:rsid w:val="002F6405"/>
    <w:rsid w:val="002F7B4C"/>
    <w:rsid w:val="00300AF9"/>
    <w:rsid w:val="003015AB"/>
    <w:rsid w:val="00302B33"/>
    <w:rsid w:val="0030540C"/>
    <w:rsid w:val="0030691A"/>
    <w:rsid w:val="00311755"/>
    <w:rsid w:val="00313220"/>
    <w:rsid w:val="00316A98"/>
    <w:rsid w:val="00320C3A"/>
    <w:rsid w:val="003220EF"/>
    <w:rsid w:val="00325D47"/>
    <w:rsid w:val="003313AD"/>
    <w:rsid w:val="00332C7D"/>
    <w:rsid w:val="00332FEE"/>
    <w:rsid w:val="003349AD"/>
    <w:rsid w:val="00336963"/>
    <w:rsid w:val="00337FFE"/>
    <w:rsid w:val="003442FE"/>
    <w:rsid w:val="003446C6"/>
    <w:rsid w:val="00345939"/>
    <w:rsid w:val="00347087"/>
    <w:rsid w:val="0035181A"/>
    <w:rsid w:val="00353091"/>
    <w:rsid w:val="003535E7"/>
    <w:rsid w:val="00353A39"/>
    <w:rsid w:val="00354189"/>
    <w:rsid w:val="00356311"/>
    <w:rsid w:val="00362269"/>
    <w:rsid w:val="00362F8A"/>
    <w:rsid w:val="003669BB"/>
    <w:rsid w:val="003700F7"/>
    <w:rsid w:val="003704D0"/>
    <w:rsid w:val="003710D9"/>
    <w:rsid w:val="00372DD0"/>
    <w:rsid w:val="00374010"/>
    <w:rsid w:val="00374BEE"/>
    <w:rsid w:val="00377C35"/>
    <w:rsid w:val="00381439"/>
    <w:rsid w:val="00383911"/>
    <w:rsid w:val="00383B48"/>
    <w:rsid w:val="00384644"/>
    <w:rsid w:val="00385FC3"/>
    <w:rsid w:val="00386A2F"/>
    <w:rsid w:val="00386E3A"/>
    <w:rsid w:val="00386F28"/>
    <w:rsid w:val="003871E8"/>
    <w:rsid w:val="003877CC"/>
    <w:rsid w:val="0038794D"/>
    <w:rsid w:val="00387973"/>
    <w:rsid w:val="00387A01"/>
    <w:rsid w:val="003913E4"/>
    <w:rsid w:val="00391772"/>
    <w:rsid w:val="0039200C"/>
    <w:rsid w:val="003923D5"/>
    <w:rsid w:val="003959D2"/>
    <w:rsid w:val="00395F1D"/>
    <w:rsid w:val="00396AE0"/>
    <w:rsid w:val="00397D42"/>
    <w:rsid w:val="00397E1C"/>
    <w:rsid w:val="003A1034"/>
    <w:rsid w:val="003A146B"/>
    <w:rsid w:val="003A170E"/>
    <w:rsid w:val="003A287E"/>
    <w:rsid w:val="003A2B6B"/>
    <w:rsid w:val="003A2CC0"/>
    <w:rsid w:val="003A4526"/>
    <w:rsid w:val="003A7164"/>
    <w:rsid w:val="003A7585"/>
    <w:rsid w:val="003A7820"/>
    <w:rsid w:val="003B13A2"/>
    <w:rsid w:val="003B1422"/>
    <w:rsid w:val="003B1D7D"/>
    <w:rsid w:val="003B363A"/>
    <w:rsid w:val="003B53E6"/>
    <w:rsid w:val="003B6050"/>
    <w:rsid w:val="003B6ACA"/>
    <w:rsid w:val="003B6C0B"/>
    <w:rsid w:val="003C0D33"/>
    <w:rsid w:val="003C150B"/>
    <w:rsid w:val="003C18B1"/>
    <w:rsid w:val="003C19E6"/>
    <w:rsid w:val="003C2C83"/>
    <w:rsid w:val="003C37C3"/>
    <w:rsid w:val="003C58F0"/>
    <w:rsid w:val="003C66A8"/>
    <w:rsid w:val="003C774F"/>
    <w:rsid w:val="003C776E"/>
    <w:rsid w:val="003D05BE"/>
    <w:rsid w:val="003D1D7B"/>
    <w:rsid w:val="003D2447"/>
    <w:rsid w:val="003D386D"/>
    <w:rsid w:val="003D3D7C"/>
    <w:rsid w:val="003D4BE3"/>
    <w:rsid w:val="003D5FBF"/>
    <w:rsid w:val="003D7672"/>
    <w:rsid w:val="003D7CBF"/>
    <w:rsid w:val="003E2B0D"/>
    <w:rsid w:val="003E328A"/>
    <w:rsid w:val="003E43F2"/>
    <w:rsid w:val="003E45D5"/>
    <w:rsid w:val="003E5654"/>
    <w:rsid w:val="003E6FD1"/>
    <w:rsid w:val="003E7B07"/>
    <w:rsid w:val="003F0115"/>
    <w:rsid w:val="003F0A31"/>
    <w:rsid w:val="003F1DA3"/>
    <w:rsid w:val="003F35EE"/>
    <w:rsid w:val="003F3D0B"/>
    <w:rsid w:val="003F6A7E"/>
    <w:rsid w:val="003F77AE"/>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ADE"/>
    <w:rsid w:val="00425CFA"/>
    <w:rsid w:val="00427875"/>
    <w:rsid w:val="004304A7"/>
    <w:rsid w:val="00430ABD"/>
    <w:rsid w:val="00431DBE"/>
    <w:rsid w:val="00432761"/>
    <w:rsid w:val="00432884"/>
    <w:rsid w:val="0043440B"/>
    <w:rsid w:val="0043484C"/>
    <w:rsid w:val="0043565E"/>
    <w:rsid w:val="00437C43"/>
    <w:rsid w:val="00440994"/>
    <w:rsid w:val="00440D4C"/>
    <w:rsid w:val="004410E1"/>
    <w:rsid w:val="00444EBB"/>
    <w:rsid w:val="00446A7E"/>
    <w:rsid w:val="0045041C"/>
    <w:rsid w:val="00451D1E"/>
    <w:rsid w:val="004523FF"/>
    <w:rsid w:val="004531F0"/>
    <w:rsid w:val="00453D39"/>
    <w:rsid w:val="0045486E"/>
    <w:rsid w:val="00454DED"/>
    <w:rsid w:val="00455F20"/>
    <w:rsid w:val="00457A4B"/>
    <w:rsid w:val="00461597"/>
    <w:rsid w:val="0046174E"/>
    <w:rsid w:val="00462DA5"/>
    <w:rsid w:val="00463777"/>
    <w:rsid w:val="00463E2F"/>
    <w:rsid w:val="00465237"/>
    <w:rsid w:val="004654DC"/>
    <w:rsid w:val="00466044"/>
    <w:rsid w:val="004669C8"/>
    <w:rsid w:val="00471BB7"/>
    <w:rsid w:val="00472E27"/>
    <w:rsid w:val="0047506A"/>
    <w:rsid w:val="004750BF"/>
    <w:rsid w:val="00480198"/>
    <w:rsid w:val="004803EC"/>
    <w:rsid w:val="004810F1"/>
    <w:rsid w:val="004848BA"/>
    <w:rsid w:val="00484AC8"/>
    <w:rsid w:val="00484D65"/>
    <w:rsid w:val="00484FB3"/>
    <w:rsid w:val="00485DBB"/>
    <w:rsid w:val="004867FF"/>
    <w:rsid w:val="00487DA9"/>
    <w:rsid w:val="00490AA0"/>
    <w:rsid w:val="0049130E"/>
    <w:rsid w:val="00493457"/>
    <w:rsid w:val="004A0283"/>
    <w:rsid w:val="004A174C"/>
    <w:rsid w:val="004A1FE8"/>
    <w:rsid w:val="004A321F"/>
    <w:rsid w:val="004A3B80"/>
    <w:rsid w:val="004A3CDD"/>
    <w:rsid w:val="004A3EE2"/>
    <w:rsid w:val="004A47CC"/>
    <w:rsid w:val="004A5E29"/>
    <w:rsid w:val="004A748F"/>
    <w:rsid w:val="004A780D"/>
    <w:rsid w:val="004A7BCE"/>
    <w:rsid w:val="004A7F0F"/>
    <w:rsid w:val="004B1C85"/>
    <w:rsid w:val="004B21D7"/>
    <w:rsid w:val="004B3A4E"/>
    <w:rsid w:val="004B50E3"/>
    <w:rsid w:val="004B5738"/>
    <w:rsid w:val="004B7CC6"/>
    <w:rsid w:val="004C1E48"/>
    <w:rsid w:val="004C2207"/>
    <w:rsid w:val="004C4458"/>
    <w:rsid w:val="004C5287"/>
    <w:rsid w:val="004C782A"/>
    <w:rsid w:val="004C7A9A"/>
    <w:rsid w:val="004D00B2"/>
    <w:rsid w:val="004D0644"/>
    <w:rsid w:val="004D179D"/>
    <w:rsid w:val="004D3543"/>
    <w:rsid w:val="004D4EB6"/>
    <w:rsid w:val="004D69EC"/>
    <w:rsid w:val="004E196C"/>
    <w:rsid w:val="004E45C3"/>
    <w:rsid w:val="004E5681"/>
    <w:rsid w:val="004E6BBD"/>
    <w:rsid w:val="004E6DAE"/>
    <w:rsid w:val="004E7011"/>
    <w:rsid w:val="004E72AD"/>
    <w:rsid w:val="004F2B8B"/>
    <w:rsid w:val="004F2E08"/>
    <w:rsid w:val="004F3782"/>
    <w:rsid w:val="004F3B4C"/>
    <w:rsid w:val="004F5135"/>
    <w:rsid w:val="004F529B"/>
    <w:rsid w:val="004F5B37"/>
    <w:rsid w:val="004F606F"/>
    <w:rsid w:val="004F71E7"/>
    <w:rsid w:val="004F785F"/>
    <w:rsid w:val="00500AF6"/>
    <w:rsid w:val="00501315"/>
    <w:rsid w:val="00501B26"/>
    <w:rsid w:val="005034CF"/>
    <w:rsid w:val="005041F4"/>
    <w:rsid w:val="00504B00"/>
    <w:rsid w:val="00504D1B"/>
    <w:rsid w:val="005050DC"/>
    <w:rsid w:val="005054A2"/>
    <w:rsid w:val="00506173"/>
    <w:rsid w:val="0050641B"/>
    <w:rsid w:val="00507C93"/>
    <w:rsid w:val="00507F87"/>
    <w:rsid w:val="005106F4"/>
    <w:rsid w:val="00511613"/>
    <w:rsid w:val="0051211A"/>
    <w:rsid w:val="00513E1C"/>
    <w:rsid w:val="00514A33"/>
    <w:rsid w:val="005151DA"/>
    <w:rsid w:val="005159D0"/>
    <w:rsid w:val="00517243"/>
    <w:rsid w:val="00520DFD"/>
    <w:rsid w:val="00520E7D"/>
    <w:rsid w:val="005214C0"/>
    <w:rsid w:val="00521C2C"/>
    <w:rsid w:val="005301BA"/>
    <w:rsid w:val="00531B16"/>
    <w:rsid w:val="0053203C"/>
    <w:rsid w:val="005332AE"/>
    <w:rsid w:val="0053471A"/>
    <w:rsid w:val="00534859"/>
    <w:rsid w:val="00534886"/>
    <w:rsid w:val="0053490D"/>
    <w:rsid w:val="0053492F"/>
    <w:rsid w:val="005350F6"/>
    <w:rsid w:val="0053722F"/>
    <w:rsid w:val="0054122A"/>
    <w:rsid w:val="00542031"/>
    <w:rsid w:val="00542474"/>
    <w:rsid w:val="005424B5"/>
    <w:rsid w:val="0054311B"/>
    <w:rsid w:val="00546115"/>
    <w:rsid w:val="00546E09"/>
    <w:rsid w:val="00546E9B"/>
    <w:rsid w:val="00551CC4"/>
    <w:rsid w:val="00552574"/>
    <w:rsid w:val="00552D86"/>
    <w:rsid w:val="00553D30"/>
    <w:rsid w:val="00554DFE"/>
    <w:rsid w:val="0055718D"/>
    <w:rsid w:val="0055745C"/>
    <w:rsid w:val="00560359"/>
    <w:rsid w:val="00560B97"/>
    <w:rsid w:val="005610B7"/>
    <w:rsid w:val="005610E8"/>
    <w:rsid w:val="00561198"/>
    <w:rsid w:val="00564D70"/>
    <w:rsid w:val="0057003F"/>
    <w:rsid w:val="00572505"/>
    <w:rsid w:val="005727AC"/>
    <w:rsid w:val="00572B93"/>
    <w:rsid w:val="005736ED"/>
    <w:rsid w:val="005745CA"/>
    <w:rsid w:val="00576676"/>
    <w:rsid w:val="005809C6"/>
    <w:rsid w:val="00581595"/>
    <w:rsid w:val="00582414"/>
    <w:rsid w:val="005840E8"/>
    <w:rsid w:val="00584179"/>
    <w:rsid w:val="00586AB8"/>
    <w:rsid w:val="0058702F"/>
    <w:rsid w:val="00590A1C"/>
    <w:rsid w:val="005910B2"/>
    <w:rsid w:val="0059117E"/>
    <w:rsid w:val="0059165E"/>
    <w:rsid w:val="005944FB"/>
    <w:rsid w:val="005956D9"/>
    <w:rsid w:val="005965A5"/>
    <w:rsid w:val="005973C9"/>
    <w:rsid w:val="005A0346"/>
    <w:rsid w:val="005A34B1"/>
    <w:rsid w:val="005A5F15"/>
    <w:rsid w:val="005B04AC"/>
    <w:rsid w:val="005B0895"/>
    <w:rsid w:val="005B188C"/>
    <w:rsid w:val="005B1CBE"/>
    <w:rsid w:val="005B2DBB"/>
    <w:rsid w:val="005B423C"/>
    <w:rsid w:val="005B4A53"/>
    <w:rsid w:val="005B5ED4"/>
    <w:rsid w:val="005B6EF6"/>
    <w:rsid w:val="005B6EFF"/>
    <w:rsid w:val="005C0408"/>
    <w:rsid w:val="005C061A"/>
    <w:rsid w:val="005C30F1"/>
    <w:rsid w:val="005C6187"/>
    <w:rsid w:val="005C6A98"/>
    <w:rsid w:val="005C7058"/>
    <w:rsid w:val="005C7634"/>
    <w:rsid w:val="005D1AA5"/>
    <w:rsid w:val="005D4BA4"/>
    <w:rsid w:val="005D4F59"/>
    <w:rsid w:val="005D5164"/>
    <w:rsid w:val="005D66BF"/>
    <w:rsid w:val="005D7F9E"/>
    <w:rsid w:val="005E187B"/>
    <w:rsid w:val="005E19B2"/>
    <w:rsid w:val="005E507F"/>
    <w:rsid w:val="005E58CA"/>
    <w:rsid w:val="005E6314"/>
    <w:rsid w:val="005F1332"/>
    <w:rsid w:val="005F1B9F"/>
    <w:rsid w:val="005F1E5D"/>
    <w:rsid w:val="005F2F0D"/>
    <w:rsid w:val="005F3A83"/>
    <w:rsid w:val="005F3E95"/>
    <w:rsid w:val="005F4438"/>
    <w:rsid w:val="005F47CF"/>
    <w:rsid w:val="005F4F9C"/>
    <w:rsid w:val="005F5302"/>
    <w:rsid w:val="005F5985"/>
    <w:rsid w:val="00602B7D"/>
    <w:rsid w:val="00603BDD"/>
    <w:rsid w:val="00607544"/>
    <w:rsid w:val="006101AE"/>
    <w:rsid w:val="00610628"/>
    <w:rsid w:val="00610BCC"/>
    <w:rsid w:val="00611A52"/>
    <w:rsid w:val="00613154"/>
    <w:rsid w:val="0061689E"/>
    <w:rsid w:val="00616FD4"/>
    <w:rsid w:val="0061711D"/>
    <w:rsid w:val="0062044A"/>
    <w:rsid w:val="006209E9"/>
    <w:rsid w:val="00621510"/>
    <w:rsid w:val="0062520D"/>
    <w:rsid w:val="00625383"/>
    <w:rsid w:val="0062547F"/>
    <w:rsid w:val="0062650C"/>
    <w:rsid w:val="00627521"/>
    <w:rsid w:val="00632E0F"/>
    <w:rsid w:val="0063343B"/>
    <w:rsid w:val="00633806"/>
    <w:rsid w:val="0063482D"/>
    <w:rsid w:val="006349BA"/>
    <w:rsid w:val="00634F0A"/>
    <w:rsid w:val="00635B81"/>
    <w:rsid w:val="00640873"/>
    <w:rsid w:val="00642926"/>
    <w:rsid w:val="00643072"/>
    <w:rsid w:val="00643103"/>
    <w:rsid w:val="00643708"/>
    <w:rsid w:val="0064422B"/>
    <w:rsid w:val="00644390"/>
    <w:rsid w:val="00646167"/>
    <w:rsid w:val="00651491"/>
    <w:rsid w:val="00651761"/>
    <w:rsid w:val="0065274B"/>
    <w:rsid w:val="00653048"/>
    <w:rsid w:val="006532C6"/>
    <w:rsid w:val="00654907"/>
    <w:rsid w:val="00655061"/>
    <w:rsid w:val="0065650E"/>
    <w:rsid w:val="00661B43"/>
    <w:rsid w:val="00664ABD"/>
    <w:rsid w:val="00664CA9"/>
    <w:rsid w:val="00666026"/>
    <w:rsid w:val="006666C7"/>
    <w:rsid w:val="00667C48"/>
    <w:rsid w:val="00670A65"/>
    <w:rsid w:val="00670F1B"/>
    <w:rsid w:val="00671741"/>
    <w:rsid w:val="00674B6D"/>
    <w:rsid w:val="00675FF1"/>
    <w:rsid w:val="00677FF2"/>
    <w:rsid w:val="006849E6"/>
    <w:rsid w:val="006868D0"/>
    <w:rsid w:val="00692002"/>
    <w:rsid w:val="006922D5"/>
    <w:rsid w:val="00692F28"/>
    <w:rsid w:val="006938F5"/>
    <w:rsid w:val="00693D10"/>
    <w:rsid w:val="00694405"/>
    <w:rsid w:val="00696BDC"/>
    <w:rsid w:val="006973AA"/>
    <w:rsid w:val="00697D68"/>
    <w:rsid w:val="006A0137"/>
    <w:rsid w:val="006A1BE0"/>
    <w:rsid w:val="006A3B29"/>
    <w:rsid w:val="006A3DA2"/>
    <w:rsid w:val="006A758D"/>
    <w:rsid w:val="006B1AC4"/>
    <w:rsid w:val="006B212F"/>
    <w:rsid w:val="006B2F93"/>
    <w:rsid w:val="006B4910"/>
    <w:rsid w:val="006B53BD"/>
    <w:rsid w:val="006B6220"/>
    <w:rsid w:val="006B7241"/>
    <w:rsid w:val="006B7B6F"/>
    <w:rsid w:val="006C192F"/>
    <w:rsid w:val="006C1D6D"/>
    <w:rsid w:val="006C2355"/>
    <w:rsid w:val="006C3203"/>
    <w:rsid w:val="006C3742"/>
    <w:rsid w:val="006C3795"/>
    <w:rsid w:val="006C40CF"/>
    <w:rsid w:val="006C437A"/>
    <w:rsid w:val="006C4DDE"/>
    <w:rsid w:val="006C5DA3"/>
    <w:rsid w:val="006C6C3D"/>
    <w:rsid w:val="006C7ECB"/>
    <w:rsid w:val="006D0203"/>
    <w:rsid w:val="006D1A1C"/>
    <w:rsid w:val="006D227E"/>
    <w:rsid w:val="006D32E7"/>
    <w:rsid w:val="006D587D"/>
    <w:rsid w:val="006E1920"/>
    <w:rsid w:val="006E25EB"/>
    <w:rsid w:val="006E28B9"/>
    <w:rsid w:val="006E2A94"/>
    <w:rsid w:val="006E451C"/>
    <w:rsid w:val="006E4521"/>
    <w:rsid w:val="006E55E5"/>
    <w:rsid w:val="006E6635"/>
    <w:rsid w:val="006E67BA"/>
    <w:rsid w:val="006E6945"/>
    <w:rsid w:val="006E6C43"/>
    <w:rsid w:val="006E7965"/>
    <w:rsid w:val="006E7C9C"/>
    <w:rsid w:val="006E7F6F"/>
    <w:rsid w:val="006F1AE4"/>
    <w:rsid w:val="006F20D5"/>
    <w:rsid w:val="006F2504"/>
    <w:rsid w:val="006F6167"/>
    <w:rsid w:val="006F7A3C"/>
    <w:rsid w:val="00700771"/>
    <w:rsid w:val="00702396"/>
    <w:rsid w:val="00705F10"/>
    <w:rsid w:val="007069AA"/>
    <w:rsid w:val="00706AD6"/>
    <w:rsid w:val="00710085"/>
    <w:rsid w:val="00711660"/>
    <w:rsid w:val="007119F8"/>
    <w:rsid w:val="00714243"/>
    <w:rsid w:val="00722B7C"/>
    <w:rsid w:val="00723040"/>
    <w:rsid w:val="00723478"/>
    <w:rsid w:val="00724C34"/>
    <w:rsid w:val="00724EFE"/>
    <w:rsid w:val="00726BF4"/>
    <w:rsid w:val="00726C6A"/>
    <w:rsid w:val="00727706"/>
    <w:rsid w:val="00730B9C"/>
    <w:rsid w:val="007318B1"/>
    <w:rsid w:val="00734D8A"/>
    <w:rsid w:val="00736E08"/>
    <w:rsid w:val="007377F0"/>
    <w:rsid w:val="00737865"/>
    <w:rsid w:val="00737A2E"/>
    <w:rsid w:val="00740340"/>
    <w:rsid w:val="00740F47"/>
    <w:rsid w:val="00741011"/>
    <w:rsid w:val="007411D0"/>
    <w:rsid w:val="007424CD"/>
    <w:rsid w:val="00742638"/>
    <w:rsid w:val="00743ED3"/>
    <w:rsid w:val="00744E65"/>
    <w:rsid w:val="007479C3"/>
    <w:rsid w:val="00747F7F"/>
    <w:rsid w:val="00752E09"/>
    <w:rsid w:val="007536E5"/>
    <w:rsid w:val="00754F64"/>
    <w:rsid w:val="00756707"/>
    <w:rsid w:val="0076024D"/>
    <w:rsid w:val="0076103A"/>
    <w:rsid w:val="00762326"/>
    <w:rsid w:val="00764202"/>
    <w:rsid w:val="00764861"/>
    <w:rsid w:val="00765A4E"/>
    <w:rsid w:val="0076660F"/>
    <w:rsid w:val="00767FE2"/>
    <w:rsid w:val="00771A84"/>
    <w:rsid w:val="0077282F"/>
    <w:rsid w:val="00774F89"/>
    <w:rsid w:val="0077672D"/>
    <w:rsid w:val="007778D0"/>
    <w:rsid w:val="00781A2E"/>
    <w:rsid w:val="00782F33"/>
    <w:rsid w:val="00783F80"/>
    <w:rsid w:val="007849C4"/>
    <w:rsid w:val="00784D26"/>
    <w:rsid w:val="007865EA"/>
    <w:rsid w:val="00787130"/>
    <w:rsid w:val="007872C7"/>
    <w:rsid w:val="00792B78"/>
    <w:rsid w:val="0079303B"/>
    <w:rsid w:val="00794A23"/>
    <w:rsid w:val="00794D76"/>
    <w:rsid w:val="00794E3D"/>
    <w:rsid w:val="00794F58"/>
    <w:rsid w:val="0079615D"/>
    <w:rsid w:val="007961FF"/>
    <w:rsid w:val="00796282"/>
    <w:rsid w:val="007967FD"/>
    <w:rsid w:val="007970E1"/>
    <w:rsid w:val="007A0BBC"/>
    <w:rsid w:val="007A16C0"/>
    <w:rsid w:val="007A29E4"/>
    <w:rsid w:val="007A2A1D"/>
    <w:rsid w:val="007A3379"/>
    <w:rsid w:val="007A3D6F"/>
    <w:rsid w:val="007A7760"/>
    <w:rsid w:val="007B0337"/>
    <w:rsid w:val="007B0DC4"/>
    <w:rsid w:val="007B18BB"/>
    <w:rsid w:val="007B1FCB"/>
    <w:rsid w:val="007B3700"/>
    <w:rsid w:val="007B45A3"/>
    <w:rsid w:val="007B5450"/>
    <w:rsid w:val="007B55F7"/>
    <w:rsid w:val="007B68ED"/>
    <w:rsid w:val="007C0877"/>
    <w:rsid w:val="007C1380"/>
    <w:rsid w:val="007C1FAC"/>
    <w:rsid w:val="007C20BA"/>
    <w:rsid w:val="007C2331"/>
    <w:rsid w:val="007C5CAA"/>
    <w:rsid w:val="007C5F56"/>
    <w:rsid w:val="007C66B4"/>
    <w:rsid w:val="007D004B"/>
    <w:rsid w:val="007D0FF6"/>
    <w:rsid w:val="007D1D96"/>
    <w:rsid w:val="007D249E"/>
    <w:rsid w:val="007D42E0"/>
    <w:rsid w:val="007D4493"/>
    <w:rsid w:val="007D53D9"/>
    <w:rsid w:val="007D5A72"/>
    <w:rsid w:val="007E1A0E"/>
    <w:rsid w:val="007E29D4"/>
    <w:rsid w:val="007F0117"/>
    <w:rsid w:val="007F10B2"/>
    <w:rsid w:val="007F18AA"/>
    <w:rsid w:val="007F190B"/>
    <w:rsid w:val="007F2A19"/>
    <w:rsid w:val="007F506C"/>
    <w:rsid w:val="007F6FF6"/>
    <w:rsid w:val="007F71B7"/>
    <w:rsid w:val="00801ED7"/>
    <w:rsid w:val="0080281B"/>
    <w:rsid w:val="00804AE6"/>
    <w:rsid w:val="00807BD2"/>
    <w:rsid w:val="00813B2A"/>
    <w:rsid w:val="008140B7"/>
    <w:rsid w:val="0081763A"/>
    <w:rsid w:val="00817A71"/>
    <w:rsid w:val="00817B27"/>
    <w:rsid w:val="00820FDE"/>
    <w:rsid w:val="008241FB"/>
    <w:rsid w:val="00824A5A"/>
    <w:rsid w:val="00825BAD"/>
    <w:rsid w:val="00826781"/>
    <w:rsid w:val="00827CDF"/>
    <w:rsid w:val="00830DED"/>
    <w:rsid w:val="008323AC"/>
    <w:rsid w:val="00834059"/>
    <w:rsid w:val="00835360"/>
    <w:rsid w:val="00837DF1"/>
    <w:rsid w:val="008414AF"/>
    <w:rsid w:val="00842822"/>
    <w:rsid w:val="00843380"/>
    <w:rsid w:val="00843854"/>
    <w:rsid w:val="00843E30"/>
    <w:rsid w:val="00846400"/>
    <w:rsid w:val="00846A36"/>
    <w:rsid w:val="0084CF3C"/>
    <w:rsid w:val="008500BF"/>
    <w:rsid w:val="0085329E"/>
    <w:rsid w:val="00853A7E"/>
    <w:rsid w:val="00854450"/>
    <w:rsid w:val="00863026"/>
    <w:rsid w:val="008637AD"/>
    <w:rsid w:val="00864E29"/>
    <w:rsid w:val="00865134"/>
    <w:rsid w:val="008654D9"/>
    <w:rsid w:val="0086697B"/>
    <w:rsid w:val="0086E9FF"/>
    <w:rsid w:val="00870ADE"/>
    <w:rsid w:val="00871854"/>
    <w:rsid w:val="00871CE5"/>
    <w:rsid w:val="00871EC7"/>
    <w:rsid w:val="0087233F"/>
    <w:rsid w:val="00875F4D"/>
    <w:rsid w:val="00877563"/>
    <w:rsid w:val="008807F0"/>
    <w:rsid w:val="008818EC"/>
    <w:rsid w:val="00883B71"/>
    <w:rsid w:val="00883DF7"/>
    <w:rsid w:val="00885C34"/>
    <w:rsid w:val="008900B3"/>
    <w:rsid w:val="00890417"/>
    <w:rsid w:val="00890F75"/>
    <w:rsid w:val="00891C7C"/>
    <w:rsid w:val="00892E61"/>
    <w:rsid w:val="008A0705"/>
    <w:rsid w:val="008A220D"/>
    <w:rsid w:val="008A4EC5"/>
    <w:rsid w:val="008A6460"/>
    <w:rsid w:val="008A736C"/>
    <w:rsid w:val="008B11A4"/>
    <w:rsid w:val="008B16DE"/>
    <w:rsid w:val="008B186E"/>
    <w:rsid w:val="008B2C19"/>
    <w:rsid w:val="008B5152"/>
    <w:rsid w:val="008B5189"/>
    <w:rsid w:val="008B675B"/>
    <w:rsid w:val="008B6996"/>
    <w:rsid w:val="008B6CB0"/>
    <w:rsid w:val="008B7EE3"/>
    <w:rsid w:val="008C02DC"/>
    <w:rsid w:val="008C3C67"/>
    <w:rsid w:val="008C6387"/>
    <w:rsid w:val="008C67C5"/>
    <w:rsid w:val="008C6B1E"/>
    <w:rsid w:val="008D0C82"/>
    <w:rsid w:val="008D1942"/>
    <w:rsid w:val="008D2093"/>
    <w:rsid w:val="008D4E91"/>
    <w:rsid w:val="008D593B"/>
    <w:rsid w:val="008D62DE"/>
    <w:rsid w:val="008D64E4"/>
    <w:rsid w:val="008D7C9E"/>
    <w:rsid w:val="008D7E4E"/>
    <w:rsid w:val="008E01F1"/>
    <w:rsid w:val="008E16AB"/>
    <w:rsid w:val="008E26C5"/>
    <w:rsid w:val="008E26CF"/>
    <w:rsid w:val="008E2D9F"/>
    <w:rsid w:val="008E3103"/>
    <w:rsid w:val="008E6EB0"/>
    <w:rsid w:val="008E707D"/>
    <w:rsid w:val="008E7AE6"/>
    <w:rsid w:val="008E7DAF"/>
    <w:rsid w:val="008F252D"/>
    <w:rsid w:val="008F257C"/>
    <w:rsid w:val="008F3D11"/>
    <w:rsid w:val="008F55D8"/>
    <w:rsid w:val="008F566F"/>
    <w:rsid w:val="00903C69"/>
    <w:rsid w:val="009046DF"/>
    <w:rsid w:val="00904FED"/>
    <w:rsid w:val="00907D87"/>
    <w:rsid w:val="0091010A"/>
    <w:rsid w:val="00910FBC"/>
    <w:rsid w:val="00911583"/>
    <w:rsid w:val="009124D0"/>
    <w:rsid w:val="00913E50"/>
    <w:rsid w:val="00915E75"/>
    <w:rsid w:val="00916FDA"/>
    <w:rsid w:val="009174BC"/>
    <w:rsid w:val="0092232C"/>
    <w:rsid w:val="00922559"/>
    <w:rsid w:val="00925BFF"/>
    <w:rsid w:val="00926810"/>
    <w:rsid w:val="009279A0"/>
    <w:rsid w:val="009308C9"/>
    <w:rsid w:val="00930BA3"/>
    <w:rsid w:val="00934DCA"/>
    <w:rsid w:val="00935090"/>
    <w:rsid w:val="009356A4"/>
    <w:rsid w:val="00937891"/>
    <w:rsid w:val="009410DE"/>
    <w:rsid w:val="00950A6D"/>
    <w:rsid w:val="00950BD5"/>
    <w:rsid w:val="00952621"/>
    <w:rsid w:val="00952809"/>
    <w:rsid w:val="00953A5E"/>
    <w:rsid w:val="00953F60"/>
    <w:rsid w:val="009541EA"/>
    <w:rsid w:val="00956B7C"/>
    <w:rsid w:val="00956D99"/>
    <w:rsid w:val="00957B1C"/>
    <w:rsid w:val="00960697"/>
    <w:rsid w:val="00960B19"/>
    <w:rsid w:val="0096337C"/>
    <w:rsid w:val="00963477"/>
    <w:rsid w:val="009640D6"/>
    <w:rsid w:val="00966342"/>
    <w:rsid w:val="00970A82"/>
    <w:rsid w:val="00970EB8"/>
    <w:rsid w:val="0097382F"/>
    <w:rsid w:val="00973965"/>
    <w:rsid w:val="00974EC7"/>
    <w:rsid w:val="00975CE6"/>
    <w:rsid w:val="00976E3D"/>
    <w:rsid w:val="00980479"/>
    <w:rsid w:val="00980577"/>
    <w:rsid w:val="00982060"/>
    <w:rsid w:val="009820E0"/>
    <w:rsid w:val="00982D58"/>
    <w:rsid w:val="009835A6"/>
    <w:rsid w:val="00983A83"/>
    <w:rsid w:val="00983E38"/>
    <w:rsid w:val="009841E5"/>
    <w:rsid w:val="00985076"/>
    <w:rsid w:val="00985E81"/>
    <w:rsid w:val="00985FEE"/>
    <w:rsid w:val="00990C5C"/>
    <w:rsid w:val="00990E47"/>
    <w:rsid w:val="009919B6"/>
    <w:rsid w:val="0099237A"/>
    <w:rsid w:val="00993BDD"/>
    <w:rsid w:val="00995913"/>
    <w:rsid w:val="00995CBB"/>
    <w:rsid w:val="009966DF"/>
    <w:rsid w:val="00997343"/>
    <w:rsid w:val="009978A3"/>
    <w:rsid w:val="009A1B45"/>
    <w:rsid w:val="009A3B00"/>
    <w:rsid w:val="009A46B7"/>
    <w:rsid w:val="009A4CDD"/>
    <w:rsid w:val="009A5E28"/>
    <w:rsid w:val="009A5F1E"/>
    <w:rsid w:val="009A6A78"/>
    <w:rsid w:val="009B03A1"/>
    <w:rsid w:val="009B08A6"/>
    <w:rsid w:val="009B09E7"/>
    <w:rsid w:val="009B1921"/>
    <w:rsid w:val="009B4B18"/>
    <w:rsid w:val="009B5450"/>
    <w:rsid w:val="009B7529"/>
    <w:rsid w:val="009C0A76"/>
    <w:rsid w:val="009C21AE"/>
    <w:rsid w:val="009C2E0A"/>
    <w:rsid w:val="009C404A"/>
    <w:rsid w:val="009C4367"/>
    <w:rsid w:val="009C463C"/>
    <w:rsid w:val="009C4682"/>
    <w:rsid w:val="009C4A4D"/>
    <w:rsid w:val="009C597D"/>
    <w:rsid w:val="009C5D1E"/>
    <w:rsid w:val="009C63A9"/>
    <w:rsid w:val="009D00DE"/>
    <w:rsid w:val="009D04C0"/>
    <w:rsid w:val="009D2275"/>
    <w:rsid w:val="009D2960"/>
    <w:rsid w:val="009D2D0C"/>
    <w:rsid w:val="009D46B6"/>
    <w:rsid w:val="009D6AC8"/>
    <w:rsid w:val="009D73E9"/>
    <w:rsid w:val="009E0E47"/>
    <w:rsid w:val="009E12CF"/>
    <w:rsid w:val="009E173B"/>
    <w:rsid w:val="009E1945"/>
    <w:rsid w:val="009E205E"/>
    <w:rsid w:val="009E2723"/>
    <w:rsid w:val="009E4273"/>
    <w:rsid w:val="009E462C"/>
    <w:rsid w:val="009E630F"/>
    <w:rsid w:val="009E6D7D"/>
    <w:rsid w:val="009E7AD4"/>
    <w:rsid w:val="009E7D99"/>
    <w:rsid w:val="009F28C8"/>
    <w:rsid w:val="009F28DD"/>
    <w:rsid w:val="009F3BF8"/>
    <w:rsid w:val="009F40A5"/>
    <w:rsid w:val="009F47E4"/>
    <w:rsid w:val="009F55DE"/>
    <w:rsid w:val="009F5C5B"/>
    <w:rsid w:val="009F7874"/>
    <w:rsid w:val="00A01133"/>
    <w:rsid w:val="00A02926"/>
    <w:rsid w:val="00A02A3C"/>
    <w:rsid w:val="00A0330A"/>
    <w:rsid w:val="00A05A04"/>
    <w:rsid w:val="00A06B90"/>
    <w:rsid w:val="00A10EFD"/>
    <w:rsid w:val="00A10FE9"/>
    <w:rsid w:val="00A135C5"/>
    <w:rsid w:val="00A14FEC"/>
    <w:rsid w:val="00A15616"/>
    <w:rsid w:val="00A21568"/>
    <w:rsid w:val="00A21B05"/>
    <w:rsid w:val="00A23E45"/>
    <w:rsid w:val="00A254E3"/>
    <w:rsid w:val="00A2691B"/>
    <w:rsid w:val="00A319E3"/>
    <w:rsid w:val="00A31B02"/>
    <w:rsid w:val="00A32CFB"/>
    <w:rsid w:val="00A334C3"/>
    <w:rsid w:val="00A364C4"/>
    <w:rsid w:val="00A37778"/>
    <w:rsid w:val="00A41EAC"/>
    <w:rsid w:val="00A42AA1"/>
    <w:rsid w:val="00A47129"/>
    <w:rsid w:val="00A47588"/>
    <w:rsid w:val="00A51461"/>
    <w:rsid w:val="00A52C49"/>
    <w:rsid w:val="00A52F24"/>
    <w:rsid w:val="00A5362F"/>
    <w:rsid w:val="00A55130"/>
    <w:rsid w:val="00A55783"/>
    <w:rsid w:val="00A574BC"/>
    <w:rsid w:val="00A62528"/>
    <w:rsid w:val="00A66CD8"/>
    <w:rsid w:val="00A7423B"/>
    <w:rsid w:val="00A750D5"/>
    <w:rsid w:val="00A76223"/>
    <w:rsid w:val="00A764EE"/>
    <w:rsid w:val="00A77D2C"/>
    <w:rsid w:val="00A81258"/>
    <w:rsid w:val="00A8296A"/>
    <w:rsid w:val="00A82AAC"/>
    <w:rsid w:val="00A835B5"/>
    <w:rsid w:val="00A836FA"/>
    <w:rsid w:val="00A84B3B"/>
    <w:rsid w:val="00A8687B"/>
    <w:rsid w:val="00A86B1C"/>
    <w:rsid w:val="00A908B3"/>
    <w:rsid w:val="00A908FD"/>
    <w:rsid w:val="00A929BC"/>
    <w:rsid w:val="00A933C9"/>
    <w:rsid w:val="00A93CC1"/>
    <w:rsid w:val="00A95A52"/>
    <w:rsid w:val="00A95D39"/>
    <w:rsid w:val="00A96115"/>
    <w:rsid w:val="00A9614C"/>
    <w:rsid w:val="00A96972"/>
    <w:rsid w:val="00AA1AF5"/>
    <w:rsid w:val="00AA2566"/>
    <w:rsid w:val="00AA295E"/>
    <w:rsid w:val="00AA5253"/>
    <w:rsid w:val="00AA652B"/>
    <w:rsid w:val="00AA694F"/>
    <w:rsid w:val="00AB0355"/>
    <w:rsid w:val="00AB1490"/>
    <w:rsid w:val="00AB339F"/>
    <w:rsid w:val="00AB3CAA"/>
    <w:rsid w:val="00AB5032"/>
    <w:rsid w:val="00AB5EC5"/>
    <w:rsid w:val="00AB6A70"/>
    <w:rsid w:val="00AC02F1"/>
    <w:rsid w:val="00AC0A02"/>
    <w:rsid w:val="00AC1237"/>
    <w:rsid w:val="00AC22E4"/>
    <w:rsid w:val="00AC266C"/>
    <w:rsid w:val="00AC3BF9"/>
    <w:rsid w:val="00AC4068"/>
    <w:rsid w:val="00AC42C9"/>
    <w:rsid w:val="00AD4F62"/>
    <w:rsid w:val="00AD606A"/>
    <w:rsid w:val="00AD7567"/>
    <w:rsid w:val="00AE153F"/>
    <w:rsid w:val="00AE37BC"/>
    <w:rsid w:val="00AE3EBA"/>
    <w:rsid w:val="00AE4483"/>
    <w:rsid w:val="00AE7400"/>
    <w:rsid w:val="00AF0881"/>
    <w:rsid w:val="00AF39BA"/>
    <w:rsid w:val="00AF3D3D"/>
    <w:rsid w:val="00AF4E0D"/>
    <w:rsid w:val="00AF66C4"/>
    <w:rsid w:val="00AF776C"/>
    <w:rsid w:val="00B000F5"/>
    <w:rsid w:val="00B01282"/>
    <w:rsid w:val="00B01802"/>
    <w:rsid w:val="00B03D83"/>
    <w:rsid w:val="00B059FE"/>
    <w:rsid w:val="00B07D65"/>
    <w:rsid w:val="00B1411A"/>
    <w:rsid w:val="00B14AC8"/>
    <w:rsid w:val="00B16D9C"/>
    <w:rsid w:val="00B174F8"/>
    <w:rsid w:val="00B24341"/>
    <w:rsid w:val="00B251D9"/>
    <w:rsid w:val="00B251E6"/>
    <w:rsid w:val="00B26AE8"/>
    <w:rsid w:val="00B27BEE"/>
    <w:rsid w:val="00B302C5"/>
    <w:rsid w:val="00B34000"/>
    <w:rsid w:val="00B342C0"/>
    <w:rsid w:val="00B34C7D"/>
    <w:rsid w:val="00B350E8"/>
    <w:rsid w:val="00B35503"/>
    <w:rsid w:val="00B35624"/>
    <w:rsid w:val="00B37336"/>
    <w:rsid w:val="00B37B2D"/>
    <w:rsid w:val="00B37DD1"/>
    <w:rsid w:val="00B41496"/>
    <w:rsid w:val="00B43F50"/>
    <w:rsid w:val="00B445B6"/>
    <w:rsid w:val="00B45FEA"/>
    <w:rsid w:val="00B4799B"/>
    <w:rsid w:val="00B47D80"/>
    <w:rsid w:val="00B507D7"/>
    <w:rsid w:val="00B5187A"/>
    <w:rsid w:val="00B525BE"/>
    <w:rsid w:val="00B55899"/>
    <w:rsid w:val="00B57E19"/>
    <w:rsid w:val="00B607B4"/>
    <w:rsid w:val="00B609E0"/>
    <w:rsid w:val="00B611B0"/>
    <w:rsid w:val="00B62DBF"/>
    <w:rsid w:val="00B64DEC"/>
    <w:rsid w:val="00B65B2F"/>
    <w:rsid w:val="00B66A44"/>
    <w:rsid w:val="00B66E2E"/>
    <w:rsid w:val="00B703A0"/>
    <w:rsid w:val="00B711FE"/>
    <w:rsid w:val="00B7155C"/>
    <w:rsid w:val="00B7364B"/>
    <w:rsid w:val="00B73B9E"/>
    <w:rsid w:val="00B747B7"/>
    <w:rsid w:val="00B754D7"/>
    <w:rsid w:val="00B7550E"/>
    <w:rsid w:val="00B75D09"/>
    <w:rsid w:val="00B7653B"/>
    <w:rsid w:val="00B77E01"/>
    <w:rsid w:val="00B80307"/>
    <w:rsid w:val="00B80F82"/>
    <w:rsid w:val="00B8118E"/>
    <w:rsid w:val="00B81A5D"/>
    <w:rsid w:val="00B81ECD"/>
    <w:rsid w:val="00B81EF6"/>
    <w:rsid w:val="00B823DB"/>
    <w:rsid w:val="00B83C50"/>
    <w:rsid w:val="00B85B18"/>
    <w:rsid w:val="00B86CAB"/>
    <w:rsid w:val="00B9016D"/>
    <w:rsid w:val="00B91EA7"/>
    <w:rsid w:val="00B934B2"/>
    <w:rsid w:val="00B93C9F"/>
    <w:rsid w:val="00B94330"/>
    <w:rsid w:val="00B9525B"/>
    <w:rsid w:val="00B95893"/>
    <w:rsid w:val="00B95C09"/>
    <w:rsid w:val="00B960A7"/>
    <w:rsid w:val="00B966E2"/>
    <w:rsid w:val="00B97523"/>
    <w:rsid w:val="00B97DAB"/>
    <w:rsid w:val="00BA0008"/>
    <w:rsid w:val="00BA0991"/>
    <w:rsid w:val="00BA16BE"/>
    <w:rsid w:val="00BA1DF3"/>
    <w:rsid w:val="00BA24C1"/>
    <w:rsid w:val="00BA49FA"/>
    <w:rsid w:val="00BA78B7"/>
    <w:rsid w:val="00BB04F5"/>
    <w:rsid w:val="00BB1D93"/>
    <w:rsid w:val="00BB2F19"/>
    <w:rsid w:val="00BB4646"/>
    <w:rsid w:val="00BB60D4"/>
    <w:rsid w:val="00BB7768"/>
    <w:rsid w:val="00BC0052"/>
    <w:rsid w:val="00BC136A"/>
    <w:rsid w:val="00BC222B"/>
    <w:rsid w:val="00BC2959"/>
    <w:rsid w:val="00BC3B8E"/>
    <w:rsid w:val="00BC3C2D"/>
    <w:rsid w:val="00BC4A8A"/>
    <w:rsid w:val="00BC5C0D"/>
    <w:rsid w:val="00BC7182"/>
    <w:rsid w:val="00BD07ED"/>
    <w:rsid w:val="00BD0EA1"/>
    <w:rsid w:val="00BD2B95"/>
    <w:rsid w:val="00BD300C"/>
    <w:rsid w:val="00BD3571"/>
    <w:rsid w:val="00BD4427"/>
    <w:rsid w:val="00BD4F24"/>
    <w:rsid w:val="00BD5DCA"/>
    <w:rsid w:val="00BD6088"/>
    <w:rsid w:val="00BE07A1"/>
    <w:rsid w:val="00BE22C4"/>
    <w:rsid w:val="00BE26BB"/>
    <w:rsid w:val="00BE420C"/>
    <w:rsid w:val="00BE5339"/>
    <w:rsid w:val="00BE5E5A"/>
    <w:rsid w:val="00BE62ED"/>
    <w:rsid w:val="00BE7D2F"/>
    <w:rsid w:val="00BF225A"/>
    <w:rsid w:val="00BF294E"/>
    <w:rsid w:val="00BF2E02"/>
    <w:rsid w:val="00BF3063"/>
    <w:rsid w:val="00BF3AAD"/>
    <w:rsid w:val="00BF46EA"/>
    <w:rsid w:val="00BF6496"/>
    <w:rsid w:val="00BF65A4"/>
    <w:rsid w:val="00C0098A"/>
    <w:rsid w:val="00C0105A"/>
    <w:rsid w:val="00C01BD9"/>
    <w:rsid w:val="00C04909"/>
    <w:rsid w:val="00C04F7D"/>
    <w:rsid w:val="00C06334"/>
    <w:rsid w:val="00C077E3"/>
    <w:rsid w:val="00C121D3"/>
    <w:rsid w:val="00C131BB"/>
    <w:rsid w:val="00C13DE5"/>
    <w:rsid w:val="00C142C9"/>
    <w:rsid w:val="00C14FA8"/>
    <w:rsid w:val="00C1730D"/>
    <w:rsid w:val="00C174F0"/>
    <w:rsid w:val="00C1756B"/>
    <w:rsid w:val="00C177CB"/>
    <w:rsid w:val="00C2041F"/>
    <w:rsid w:val="00C2099B"/>
    <w:rsid w:val="00C21832"/>
    <w:rsid w:val="00C226E0"/>
    <w:rsid w:val="00C22C4C"/>
    <w:rsid w:val="00C22DFA"/>
    <w:rsid w:val="00C23176"/>
    <w:rsid w:val="00C232E0"/>
    <w:rsid w:val="00C233FC"/>
    <w:rsid w:val="00C23D34"/>
    <w:rsid w:val="00C244F8"/>
    <w:rsid w:val="00C32128"/>
    <w:rsid w:val="00C32547"/>
    <w:rsid w:val="00C32BFC"/>
    <w:rsid w:val="00C32C5D"/>
    <w:rsid w:val="00C35B15"/>
    <w:rsid w:val="00C3601E"/>
    <w:rsid w:val="00C370A1"/>
    <w:rsid w:val="00C422F6"/>
    <w:rsid w:val="00C43663"/>
    <w:rsid w:val="00C43DB0"/>
    <w:rsid w:val="00C45F5E"/>
    <w:rsid w:val="00C46EB0"/>
    <w:rsid w:val="00C4737A"/>
    <w:rsid w:val="00C5055C"/>
    <w:rsid w:val="00C5323E"/>
    <w:rsid w:val="00C610F9"/>
    <w:rsid w:val="00C6232B"/>
    <w:rsid w:val="00C62CCF"/>
    <w:rsid w:val="00C6394E"/>
    <w:rsid w:val="00C66E24"/>
    <w:rsid w:val="00C66F96"/>
    <w:rsid w:val="00C7056F"/>
    <w:rsid w:val="00C71AD3"/>
    <w:rsid w:val="00C71C62"/>
    <w:rsid w:val="00C71F3F"/>
    <w:rsid w:val="00C74572"/>
    <w:rsid w:val="00C77528"/>
    <w:rsid w:val="00C80784"/>
    <w:rsid w:val="00C82CAE"/>
    <w:rsid w:val="00C83D14"/>
    <w:rsid w:val="00C860E5"/>
    <w:rsid w:val="00C8655D"/>
    <w:rsid w:val="00C86A76"/>
    <w:rsid w:val="00C90BCC"/>
    <w:rsid w:val="00C91840"/>
    <w:rsid w:val="00C91BF0"/>
    <w:rsid w:val="00C928F6"/>
    <w:rsid w:val="00C9463D"/>
    <w:rsid w:val="00C94D72"/>
    <w:rsid w:val="00C96480"/>
    <w:rsid w:val="00C96D44"/>
    <w:rsid w:val="00CA22B3"/>
    <w:rsid w:val="00CA36B1"/>
    <w:rsid w:val="00CA4194"/>
    <w:rsid w:val="00CA786D"/>
    <w:rsid w:val="00CB06D8"/>
    <w:rsid w:val="00CB147D"/>
    <w:rsid w:val="00CB192C"/>
    <w:rsid w:val="00CB25D6"/>
    <w:rsid w:val="00CB3820"/>
    <w:rsid w:val="00CB3BFA"/>
    <w:rsid w:val="00CB3C31"/>
    <w:rsid w:val="00CB6AED"/>
    <w:rsid w:val="00CB6C7E"/>
    <w:rsid w:val="00CC088E"/>
    <w:rsid w:val="00CC0B7F"/>
    <w:rsid w:val="00CC1840"/>
    <w:rsid w:val="00CC31A0"/>
    <w:rsid w:val="00CC3243"/>
    <w:rsid w:val="00CC3AF3"/>
    <w:rsid w:val="00CC4274"/>
    <w:rsid w:val="00CC4803"/>
    <w:rsid w:val="00CC4975"/>
    <w:rsid w:val="00CC571A"/>
    <w:rsid w:val="00CC6DE2"/>
    <w:rsid w:val="00CD1030"/>
    <w:rsid w:val="00CD1698"/>
    <w:rsid w:val="00CD2519"/>
    <w:rsid w:val="00CD3C91"/>
    <w:rsid w:val="00CD47BA"/>
    <w:rsid w:val="00CD5524"/>
    <w:rsid w:val="00CD6359"/>
    <w:rsid w:val="00CD65FC"/>
    <w:rsid w:val="00CE0A5A"/>
    <w:rsid w:val="00CE1004"/>
    <w:rsid w:val="00CE12CC"/>
    <w:rsid w:val="00CE25BF"/>
    <w:rsid w:val="00CE2C40"/>
    <w:rsid w:val="00CE3430"/>
    <w:rsid w:val="00CE35B2"/>
    <w:rsid w:val="00CE3B07"/>
    <w:rsid w:val="00CE403F"/>
    <w:rsid w:val="00CE462C"/>
    <w:rsid w:val="00CE4EB8"/>
    <w:rsid w:val="00CE5C69"/>
    <w:rsid w:val="00CE65A5"/>
    <w:rsid w:val="00CE6B6C"/>
    <w:rsid w:val="00CE756D"/>
    <w:rsid w:val="00CF1F89"/>
    <w:rsid w:val="00CF38C6"/>
    <w:rsid w:val="00CF3A14"/>
    <w:rsid w:val="00CF44CB"/>
    <w:rsid w:val="00CF6F37"/>
    <w:rsid w:val="00D0020F"/>
    <w:rsid w:val="00D04000"/>
    <w:rsid w:val="00D04115"/>
    <w:rsid w:val="00D04388"/>
    <w:rsid w:val="00D0450B"/>
    <w:rsid w:val="00D04C26"/>
    <w:rsid w:val="00D05DBC"/>
    <w:rsid w:val="00D0685A"/>
    <w:rsid w:val="00D0757D"/>
    <w:rsid w:val="00D10693"/>
    <w:rsid w:val="00D1176D"/>
    <w:rsid w:val="00D1422A"/>
    <w:rsid w:val="00D20177"/>
    <w:rsid w:val="00D2098A"/>
    <w:rsid w:val="00D2140B"/>
    <w:rsid w:val="00D219AB"/>
    <w:rsid w:val="00D22163"/>
    <w:rsid w:val="00D25DAF"/>
    <w:rsid w:val="00D307B2"/>
    <w:rsid w:val="00D31ADE"/>
    <w:rsid w:val="00D31FB3"/>
    <w:rsid w:val="00D33598"/>
    <w:rsid w:val="00D33C04"/>
    <w:rsid w:val="00D34786"/>
    <w:rsid w:val="00D34CB9"/>
    <w:rsid w:val="00D368A3"/>
    <w:rsid w:val="00D37908"/>
    <w:rsid w:val="00D4094F"/>
    <w:rsid w:val="00D421CE"/>
    <w:rsid w:val="00D43AB7"/>
    <w:rsid w:val="00D44594"/>
    <w:rsid w:val="00D463D5"/>
    <w:rsid w:val="00D46A87"/>
    <w:rsid w:val="00D4783C"/>
    <w:rsid w:val="00D478E7"/>
    <w:rsid w:val="00D50033"/>
    <w:rsid w:val="00D52112"/>
    <w:rsid w:val="00D535FB"/>
    <w:rsid w:val="00D53EB7"/>
    <w:rsid w:val="00D5447C"/>
    <w:rsid w:val="00D545F1"/>
    <w:rsid w:val="00D559AA"/>
    <w:rsid w:val="00D618D5"/>
    <w:rsid w:val="00D61B05"/>
    <w:rsid w:val="00D63E5C"/>
    <w:rsid w:val="00D64EBD"/>
    <w:rsid w:val="00D66AD4"/>
    <w:rsid w:val="00D66DE8"/>
    <w:rsid w:val="00D7513B"/>
    <w:rsid w:val="00D76AAC"/>
    <w:rsid w:val="00D777E4"/>
    <w:rsid w:val="00D77F90"/>
    <w:rsid w:val="00D81299"/>
    <w:rsid w:val="00D839EC"/>
    <w:rsid w:val="00D83AF2"/>
    <w:rsid w:val="00D83E45"/>
    <w:rsid w:val="00D83F28"/>
    <w:rsid w:val="00D83FC2"/>
    <w:rsid w:val="00D842FD"/>
    <w:rsid w:val="00D84EB4"/>
    <w:rsid w:val="00D85935"/>
    <w:rsid w:val="00D85E6F"/>
    <w:rsid w:val="00D876A1"/>
    <w:rsid w:val="00D87800"/>
    <w:rsid w:val="00D934AC"/>
    <w:rsid w:val="00D95B54"/>
    <w:rsid w:val="00D95E91"/>
    <w:rsid w:val="00D96F49"/>
    <w:rsid w:val="00D975FF"/>
    <w:rsid w:val="00DA0C4A"/>
    <w:rsid w:val="00DA0CA5"/>
    <w:rsid w:val="00DA0D11"/>
    <w:rsid w:val="00DA1C4D"/>
    <w:rsid w:val="00DA2F33"/>
    <w:rsid w:val="00DA4674"/>
    <w:rsid w:val="00DA6AFE"/>
    <w:rsid w:val="00DA70FA"/>
    <w:rsid w:val="00DB0217"/>
    <w:rsid w:val="00DB17D2"/>
    <w:rsid w:val="00DB262B"/>
    <w:rsid w:val="00DB4613"/>
    <w:rsid w:val="00DB735F"/>
    <w:rsid w:val="00DB78E1"/>
    <w:rsid w:val="00DC08AA"/>
    <w:rsid w:val="00DC2B6D"/>
    <w:rsid w:val="00DC40F5"/>
    <w:rsid w:val="00DC4CBE"/>
    <w:rsid w:val="00DC5D5D"/>
    <w:rsid w:val="00DC6972"/>
    <w:rsid w:val="00DC698A"/>
    <w:rsid w:val="00DD0CAD"/>
    <w:rsid w:val="00DD0FB6"/>
    <w:rsid w:val="00DD2F9E"/>
    <w:rsid w:val="00DD3BFE"/>
    <w:rsid w:val="00DE1038"/>
    <w:rsid w:val="00DE236D"/>
    <w:rsid w:val="00DE3D23"/>
    <w:rsid w:val="00DE49F2"/>
    <w:rsid w:val="00DE4F8C"/>
    <w:rsid w:val="00DE5584"/>
    <w:rsid w:val="00DE7694"/>
    <w:rsid w:val="00DE7923"/>
    <w:rsid w:val="00DF01E7"/>
    <w:rsid w:val="00DF0254"/>
    <w:rsid w:val="00DF1B07"/>
    <w:rsid w:val="00DF1C05"/>
    <w:rsid w:val="00DF3C13"/>
    <w:rsid w:val="00DF7165"/>
    <w:rsid w:val="00E0095C"/>
    <w:rsid w:val="00E017AB"/>
    <w:rsid w:val="00E022D7"/>
    <w:rsid w:val="00E023A3"/>
    <w:rsid w:val="00E02A8D"/>
    <w:rsid w:val="00E0473A"/>
    <w:rsid w:val="00E05964"/>
    <w:rsid w:val="00E063FF"/>
    <w:rsid w:val="00E10FF6"/>
    <w:rsid w:val="00E11EB5"/>
    <w:rsid w:val="00E120CC"/>
    <w:rsid w:val="00E12929"/>
    <w:rsid w:val="00E13E8E"/>
    <w:rsid w:val="00E141E8"/>
    <w:rsid w:val="00E14DE9"/>
    <w:rsid w:val="00E16410"/>
    <w:rsid w:val="00E16BBF"/>
    <w:rsid w:val="00E16DE1"/>
    <w:rsid w:val="00E2023D"/>
    <w:rsid w:val="00E21E16"/>
    <w:rsid w:val="00E220F9"/>
    <w:rsid w:val="00E22291"/>
    <w:rsid w:val="00E2491D"/>
    <w:rsid w:val="00E24FC7"/>
    <w:rsid w:val="00E260EA"/>
    <w:rsid w:val="00E268EC"/>
    <w:rsid w:val="00E2789A"/>
    <w:rsid w:val="00E33420"/>
    <w:rsid w:val="00E33F20"/>
    <w:rsid w:val="00E33FDA"/>
    <w:rsid w:val="00E34130"/>
    <w:rsid w:val="00E34F8D"/>
    <w:rsid w:val="00E3509F"/>
    <w:rsid w:val="00E371CA"/>
    <w:rsid w:val="00E37D91"/>
    <w:rsid w:val="00E40953"/>
    <w:rsid w:val="00E40CD7"/>
    <w:rsid w:val="00E413C7"/>
    <w:rsid w:val="00E42C9B"/>
    <w:rsid w:val="00E43140"/>
    <w:rsid w:val="00E43AE7"/>
    <w:rsid w:val="00E43C26"/>
    <w:rsid w:val="00E440E0"/>
    <w:rsid w:val="00E44985"/>
    <w:rsid w:val="00E462C3"/>
    <w:rsid w:val="00E4738B"/>
    <w:rsid w:val="00E51608"/>
    <w:rsid w:val="00E51856"/>
    <w:rsid w:val="00E53076"/>
    <w:rsid w:val="00E531D2"/>
    <w:rsid w:val="00E532F6"/>
    <w:rsid w:val="00E53331"/>
    <w:rsid w:val="00E544D6"/>
    <w:rsid w:val="00E55567"/>
    <w:rsid w:val="00E574F4"/>
    <w:rsid w:val="00E60C16"/>
    <w:rsid w:val="00E62503"/>
    <w:rsid w:val="00E6507A"/>
    <w:rsid w:val="00E6547D"/>
    <w:rsid w:val="00E654EC"/>
    <w:rsid w:val="00E65930"/>
    <w:rsid w:val="00E66423"/>
    <w:rsid w:val="00E66CFF"/>
    <w:rsid w:val="00E70391"/>
    <w:rsid w:val="00E70C65"/>
    <w:rsid w:val="00E711FF"/>
    <w:rsid w:val="00E73757"/>
    <w:rsid w:val="00E763F3"/>
    <w:rsid w:val="00E82A41"/>
    <w:rsid w:val="00E83D9E"/>
    <w:rsid w:val="00E85C76"/>
    <w:rsid w:val="00E9106B"/>
    <w:rsid w:val="00E91D61"/>
    <w:rsid w:val="00E939BC"/>
    <w:rsid w:val="00E93D0F"/>
    <w:rsid w:val="00E94091"/>
    <w:rsid w:val="00E94562"/>
    <w:rsid w:val="00E954AB"/>
    <w:rsid w:val="00EA0FD9"/>
    <w:rsid w:val="00EA187C"/>
    <w:rsid w:val="00EA1990"/>
    <w:rsid w:val="00EA39FB"/>
    <w:rsid w:val="00EA4718"/>
    <w:rsid w:val="00EA568E"/>
    <w:rsid w:val="00EA5A17"/>
    <w:rsid w:val="00EA7A88"/>
    <w:rsid w:val="00EB1EA6"/>
    <w:rsid w:val="00EB28D7"/>
    <w:rsid w:val="00EB47DD"/>
    <w:rsid w:val="00EB6948"/>
    <w:rsid w:val="00EB696F"/>
    <w:rsid w:val="00EC184D"/>
    <w:rsid w:val="00EC190E"/>
    <w:rsid w:val="00EC1EB5"/>
    <w:rsid w:val="00EC2087"/>
    <w:rsid w:val="00ED0769"/>
    <w:rsid w:val="00ED12DA"/>
    <w:rsid w:val="00ED316A"/>
    <w:rsid w:val="00ED3BA4"/>
    <w:rsid w:val="00ED42AC"/>
    <w:rsid w:val="00EE03F7"/>
    <w:rsid w:val="00EE04DF"/>
    <w:rsid w:val="00EE22AB"/>
    <w:rsid w:val="00EE32C9"/>
    <w:rsid w:val="00EE39F7"/>
    <w:rsid w:val="00EE3F54"/>
    <w:rsid w:val="00EE4407"/>
    <w:rsid w:val="00EE4716"/>
    <w:rsid w:val="00EE4CBF"/>
    <w:rsid w:val="00EE4F50"/>
    <w:rsid w:val="00EE55AF"/>
    <w:rsid w:val="00EE58A1"/>
    <w:rsid w:val="00EE79F1"/>
    <w:rsid w:val="00EF0407"/>
    <w:rsid w:val="00EF07BE"/>
    <w:rsid w:val="00EF17CD"/>
    <w:rsid w:val="00EF2CB9"/>
    <w:rsid w:val="00EF6E50"/>
    <w:rsid w:val="00EF757E"/>
    <w:rsid w:val="00F0174F"/>
    <w:rsid w:val="00F02F28"/>
    <w:rsid w:val="00F0356F"/>
    <w:rsid w:val="00F05085"/>
    <w:rsid w:val="00F054BA"/>
    <w:rsid w:val="00F05629"/>
    <w:rsid w:val="00F0649A"/>
    <w:rsid w:val="00F10ED4"/>
    <w:rsid w:val="00F1191C"/>
    <w:rsid w:val="00F11EA1"/>
    <w:rsid w:val="00F13842"/>
    <w:rsid w:val="00F138A0"/>
    <w:rsid w:val="00F15937"/>
    <w:rsid w:val="00F15C65"/>
    <w:rsid w:val="00F17F33"/>
    <w:rsid w:val="00F206C0"/>
    <w:rsid w:val="00F2282B"/>
    <w:rsid w:val="00F22848"/>
    <w:rsid w:val="00F249E5"/>
    <w:rsid w:val="00F256FA"/>
    <w:rsid w:val="00F27AFA"/>
    <w:rsid w:val="00F31E60"/>
    <w:rsid w:val="00F33D04"/>
    <w:rsid w:val="00F33E5D"/>
    <w:rsid w:val="00F345F1"/>
    <w:rsid w:val="00F34DAD"/>
    <w:rsid w:val="00F34EB2"/>
    <w:rsid w:val="00F35E53"/>
    <w:rsid w:val="00F3691C"/>
    <w:rsid w:val="00F37C87"/>
    <w:rsid w:val="00F37D0C"/>
    <w:rsid w:val="00F37E81"/>
    <w:rsid w:val="00F40956"/>
    <w:rsid w:val="00F41E14"/>
    <w:rsid w:val="00F427ED"/>
    <w:rsid w:val="00F4339B"/>
    <w:rsid w:val="00F4353F"/>
    <w:rsid w:val="00F43726"/>
    <w:rsid w:val="00F44754"/>
    <w:rsid w:val="00F46432"/>
    <w:rsid w:val="00F467F7"/>
    <w:rsid w:val="00F47923"/>
    <w:rsid w:val="00F50AE7"/>
    <w:rsid w:val="00F51AB8"/>
    <w:rsid w:val="00F51B65"/>
    <w:rsid w:val="00F51FFD"/>
    <w:rsid w:val="00F53BAE"/>
    <w:rsid w:val="00F558D0"/>
    <w:rsid w:val="00F56D77"/>
    <w:rsid w:val="00F602A0"/>
    <w:rsid w:val="00F610A5"/>
    <w:rsid w:val="00F61801"/>
    <w:rsid w:val="00F62D33"/>
    <w:rsid w:val="00F63112"/>
    <w:rsid w:val="00F6548F"/>
    <w:rsid w:val="00F66700"/>
    <w:rsid w:val="00F669A1"/>
    <w:rsid w:val="00F67412"/>
    <w:rsid w:val="00F70966"/>
    <w:rsid w:val="00F70BFF"/>
    <w:rsid w:val="00F74690"/>
    <w:rsid w:val="00F74785"/>
    <w:rsid w:val="00F74873"/>
    <w:rsid w:val="00F75EF8"/>
    <w:rsid w:val="00F83375"/>
    <w:rsid w:val="00F85A24"/>
    <w:rsid w:val="00F85F3D"/>
    <w:rsid w:val="00F86974"/>
    <w:rsid w:val="00F86FB4"/>
    <w:rsid w:val="00F87E9B"/>
    <w:rsid w:val="00F90251"/>
    <w:rsid w:val="00F90D55"/>
    <w:rsid w:val="00F93CA6"/>
    <w:rsid w:val="00F946B9"/>
    <w:rsid w:val="00FA14EC"/>
    <w:rsid w:val="00FA46E7"/>
    <w:rsid w:val="00FA5D2C"/>
    <w:rsid w:val="00FA60E2"/>
    <w:rsid w:val="00FA74E0"/>
    <w:rsid w:val="00FA796F"/>
    <w:rsid w:val="00FB12BA"/>
    <w:rsid w:val="00FB4F63"/>
    <w:rsid w:val="00FC0F3F"/>
    <w:rsid w:val="00FC1A26"/>
    <w:rsid w:val="00FC234E"/>
    <w:rsid w:val="00FC3653"/>
    <w:rsid w:val="00FC3B29"/>
    <w:rsid w:val="00FC5131"/>
    <w:rsid w:val="00FC5797"/>
    <w:rsid w:val="00FC6D5C"/>
    <w:rsid w:val="00FD147A"/>
    <w:rsid w:val="00FD2115"/>
    <w:rsid w:val="00FD25E3"/>
    <w:rsid w:val="00FD2A4B"/>
    <w:rsid w:val="00FD34AE"/>
    <w:rsid w:val="00FD51AB"/>
    <w:rsid w:val="00FD5911"/>
    <w:rsid w:val="00FD6575"/>
    <w:rsid w:val="00FE1CC7"/>
    <w:rsid w:val="00FE3196"/>
    <w:rsid w:val="00FE35EC"/>
    <w:rsid w:val="00FE4C6A"/>
    <w:rsid w:val="00FE4ECE"/>
    <w:rsid w:val="00FE5B0A"/>
    <w:rsid w:val="00FE5C1E"/>
    <w:rsid w:val="00FE5DAB"/>
    <w:rsid w:val="00FE6294"/>
    <w:rsid w:val="00FE6E8E"/>
    <w:rsid w:val="00FE7626"/>
    <w:rsid w:val="00FF1F48"/>
    <w:rsid w:val="00FF20F3"/>
    <w:rsid w:val="00FF2E6F"/>
    <w:rsid w:val="00FF403D"/>
    <w:rsid w:val="00FF44D5"/>
    <w:rsid w:val="00FF5691"/>
    <w:rsid w:val="00FF76F5"/>
    <w:rsid w:val="01ED82BE"/>
    <w:rsid w:val="020BE70F"/>
    <w:rsid w:val="02357931"/>
    <w:rsid w:val="026E2BB3"/>
    <w:rsid w:val="028F03A5"/>
    <w:rsid w:val="02ACE71D"/>
    <w:rsid w:val="02B16CC2"/>
    <w:rsid w:val="02E7C12F"/>
    <w:rsid w:val="034CA3F3"/>
    <w:rsid w:val="03F1BA21"/>
    <w:rsid w:val="048976DD"/>
    <w:rsid w:val="04A4E787"/>
    <w:rsid w:val="04ECBA87"/>
    <w:rsid w:val="056D19F3"/>
    <w:rsid w:val="059E1073"/>
    <w:rsid w:val="062110E8"/>
    <w:rsid w:val="06C61935"/>
    <w:rsid w:val="076BACF1"/>
    <w:rsid w:val="07C07A3B"/>
    <w:rsid w:val="07C9164A"/>
    <w:rsid w:val="07F24C75"/>
    <w:rsid w:val="0811230D"/>
    <w:rsid w:val="08825157"/>
    <w:rsid w:val="09C17E94"/>
    <w:rsid w:val="09DB863B"/>
    <w:rsid w:val="0AAB6535"/>
    <w:rsid w:val="0AD7EB43"/>
    <w:rsid w:val="0B4CD9AC"/>
    <w:rsid w:val="0CC8E15D"/>
    <w:rsid w:val="0CCF34A4"/>
    <w:rsid w:val="0D2AA6DE"/>
    <w:rsid w:val="0D4F901A"/>
    <w:rsid w:val="0DDF45EE"/>
    <w:rsid w:val="0E77C306"/>
    <w:rsid w:val="0F295BDB"/>
    <w:rsid w:val="0FD1DC5D"/>
    <w:rsid w:val="102AE976"/>
    <w:rsid w:val="102C30AC"/>
    <w:rsid w:val="10AA564D"/>
    <w:rsid w:val="10FCF3FC"/>
    <w:rsid w:val="112AB6E7"/>
    <w:rsid w:val="11933BDB"/>
    <w:rsid w:val="11FEA959"/>
    <w:rsid w:val="125EAF09"/>
    <w:rsid w:val="12C8D317"/>
    <w:rsid w:val="1339897E"/>
    <w:rsid w:val="13564245"/>
    <w:rsid w:val="1408E02C"/>
    <w:rsid w:val="14124704"/>
    <w:rsid w:val="142C8C06"/>
    <w:rsid w:val="14DFCF55"/>
    <w:rsid w:val="15B6E442"/>
    <w:rsid w:val="174F00E3"/>
    <w:rsid w:val="17AACEC5"/>
    <w:rsid w:val="17D24582"/>
    <w:rsid w:val="1845CEB8"/>
    <w:rsid w:val="18E88AB4"/>
    <w:rsid w:val="19305C36"/>
    <w:rsid w:val="198F01F6"/>
    <w:rsid w:val="19DBFAE9"/>
    <w:rsid w:val="19F6FB55"/>
    <w:rsid w:val="1A954F77"/>
    <w:rsid w:val="1AB7BD7F"/>
    <w:rsid w:val="1B00372F"/>
    <w:rsid w:val="1B12CCF3"/>
    <w:rsid w:val="1C810B52"/>
    <w:rsid w:val="1CB67450"/>
    <w:rsid w:val="1CE78EEB"/>
    <w:rsid w:val="1D2742CA"/>
    <w:rsid w:val="1D56A76D"/>
    <w:rsid w:val="1D65CA7C"/>
    <w:rsid w:val="1DE521C3"/>
    <w:rsid w:val="1E8F78CC"/>
    <w:rsid w:val="1E9C8669"/>
    <w:rsid w:val="1EAC651C"/>
    <w:rsid w:val="1EC2311C"/>
    <w:rsid w:val="1ED926C4"/>
    <w:rsid w:val="1F8351F4"/>
    <w:rsid w:val="2004BA99"/>
    <w:rsid w:val="211E1943"/>
    <w:rsid w:val="21599838"/>
    <w:rsid w:val="2160DA85"/>
    <w:rsid w:val="21B79C24"/>
    <w:rsid w:val="2242D892"/>
    <w:rsid w:val="22DAFC3A"/>
    <w:rsid w:val="2372C5A6"/>
    <w:rsid w:val="23A4B72A"/>
    <w:rsid w:val="23BD3DD1"/>
    <w:rsid w:val="23FCB0B3"/>
    <w:rsid w:val="2507F4D5"/>
    <w:rsid w:val="25358F0D"/>
    <w:rsid w:val="257EA8E0"/>
    <w:rsid w:val="25940C10"/>
    <w:rsid w:val="25C8D030"/>
    <w:rsid w:val="2627E325"/>
    <w:rsid w:val="26390766"/>
    <w:rsid w:val="2642C52C"/>
    <w:rsid w:val="26CD52F2"/>
    <w:rsid w:val="27501577"/>
    <w:rsid w:val="27E13798"/>
    <w:rsid w:val="282179C2"/>
    <w:rsid w:val="28533D4F"/>
    <w:rsid w:val="287F785E"/>
    <w:rsid w:val="291969BD"/>
    <w:rsid w:val="2946313F"/>
    <w:rsid w:val="297BC15E"/>
    <w:rsid w:val="2981C7BA"/>
    <w:rsid w:val="2AB92992"/>
    <w:rsid w:val="2AD9A8DF"/>
    <w:rsid w:val="2AECF14C"/>
    <w:rsid w:val="2BB59E84"/>
    <w:rsid w:val="2C388823"/>
    <w:rsid w:val="2C53F706"/>
    <w:rsid w:val="2C58DB86"/>
    <w:rsid w:val="2CF1CA1E"/>
    <w:rsid w:val="2D8C2EA5"/>
    <w:rsid w:val="2D909F54"/>
    <w:rsid w:val="2DA4E9C9"/>
    <w:rsid w:val="2E1C290E"/>
    <w:rsid w:val="2E842E06"/>
    <w:rsid w:val="2EFE6974"/>
    <w:rsid w:val="2FCFBEC4"/>
    <w:rsid w:val="30442579"/>
    <w:rsid w:val="304A0A2B"/>
    <w:rsid w:val="30E597A8"/>
    <w:rsid w:val="315242FA"/>
    <w:rsid w:val="3182762B"/>
    <w:rsid w:val="31E4FA2D"/>
    <w:rsid w:val="3210ACFD"/>
    <w:rsid w:val="323279A9"/>
    <w:rsid w:val="3235CA98"/>
    <w:rsid w:val="32D0BC3A"/>
    <w:rsid w:val="32E3C92E"/>
    <w:rsid w:val="32F7C53C"/>
    <w:rsid w:val="3369F0AE"/>
    <w:rsid w:val="348017A8"/>
    <w:rsid w:val="353D4A67"/>
    <w:rsid w:val="3542CB44"/>
    <w:rsid w:val="355E4BB9"/>
    <w:rsid w:val="3672B6B7"/>
    <w:rsid w:val="3766033E"/>
    <w:rsid w:val="37ED84C3"/>
    <w:rsid w:val="3831FD10"/>
    <w:rsid w:val="39059CA8"/>
    <w:rsid w:val="3907BA75"/>
    <w:rsid w:val="39313320"/>
    <w:rsid w:val="39A03E94"/>
    <w:rsid w:val="3A9ECF81"/>
    <w:rsid w:val="3BF76161"/>
    <w:rsid w:val="3CBE847D"/>
    <w:rsid w:val="3CD96829"/>
    <w:rsid w:val="3D066F36"/>
    <w:rsid w:val="3D66AA79"/>
    <w:rsid w:val="3DE765C4"/>
    <w:rsid w:val="3E770A5E"/>
    <w:rsid w:val="3F436530"/>
    <w:rsid w:val="3FC2EA20"/>
    <w:rsid w:val="3FDE64A3"/>
    <w:rsid w:val="40B13931"/>
    <w:rsid w:val="41C01691"/>
    <w:rsid w:val="41CFC10F"/>
    <w:rsid w:val="41EB0B9E"/>
    <w:rsid w:val="42862128"/>
    <w:rsid w:val="4290351E"/>
    <w:rsid w:val="43910949"/>
    <w:rsid w:val="43F03CF4"/>
    <w:rsid w:val="44E7686E"/>
    <w:rsid w:val="45739EEF"/>
    <w:rsid w:val="457AF630"/>
    <w:rsid w:val="460394FC"/>
    <w:rsid w:val="46942A7C"/>
    <w:rsid w:val="46D79F4A"/>
    <w:rsid w:val="47C493CB"/>
    <w:rsid w:val="47CB2D0B"/>
    <w:rsid w:val="484A4ED9"/>
    <w:rsid w:val="48A5079A"/>
    <w:rsid w:val="48B387F4"/>
    <w:rsid w:val="49B2E21A"/>
    <w:rsid w:val="49D558D6"/>
    <w:rsid w:val="4A02EEB6"/>
    <w:rsid w:val="4AFE43B7"/>
    <w:rsid w:val="4B2882D0"/>
    <w:rsid w:val="4C68818D"/>
    <w:rsid w:val="4CA271B8"/>
    <w:rsid w:val="4CAD7BA1"/>
    <w:rsid w:val="4D2DE23F"/>
    <w:rsid w:val="4D474861"/>
    <w:rsid w:val="4D6C2578"/>
    <w:rsid w:val="4E0041A3"/>
    <w:rsid w:val="4F2EB791"/>
    <w:rsid w:val="4F3A7BCA"/>
    <w:rsid w:val="505EED6E"/>
    <w:rsid w:val="5064CBDD"/>
    <w:rsid w:val="51EC4433"/>
    <w:rsid w:val="51FB8EEC"/>
    <w:rsid w:val="535C2409"/>
    <w:rsid w:val="539C17C6"/>
    <w:rsid w:val="53A38963"/>
    <w:rsid w:val="5400EA96"/>
    <w:rsid w:val="544B582A"/>
    <w:rsid w:val="548CDF4C"/>
    <w:rsid w:val="55053B73"/>
    <w:rsid w:val="551BC0D5"/>
    <w:rsid w:val="55C40742"/>
    <w:rsid w:val="55E3F6D9"/>
    <w:rsid w:val="5689B87C"/>
    <w:rsid w:val="56B9EE11"/>
    <w:rsid w:val="56EAB3E9"/>
    <w:rsid w:val="58EF24A8"/>
    <w:rsid w:val="58F2BB99"/>
    <w:rsid w:val="5956A7C2"/>
    <w:rsid w:val="596307E2"/>
    <w:rsid w:val="5A2C19E0"/>
    <w:rsid w:val="5A8D3028"/>
    <w:rsid w:val="5AACD599"/>
    <w:rsid w:val="5AE1D3CB"/>
    <w:rsid w:val="5B2CBC54"/>
    <w:rsid w:val="5B2D4882"/>
    <w:rsid w:val="5B707180"/>
    <w:rsid w:val="5B77443D"/>
    <w:rsid w:val="5BA70ADB"/>
    <w:rsid w:val="5CFAF126"/>
    <w:rsid w:val="5D36CDF1"/>
    <w:rsid w:val="5D8D5EFB"/>
    <w:rsid w:val="5DAAF39A"/>
    <w:rsid w:val="5DC69719"/>
    <w:rsid w:val="5DDF05AC"/>
    <w:rsid w:val="5DDF60B7"/>
    <w:rsid w:val="5E11366A"/>
    <w:rsid w:val="5E162DB6"/>
    <w:rsid w:val="5E1EA663"/>
    <w:rsid w:val="5E2336AF"/>
    <w:rsid w:val="5E26C6FE"/>
    <w:rsid w:val="5E3C6186"/>
    <w:rsid w:val="5F3E6ED2"/>
    <w:rsid w:val="5F49D510"/>
    <w:rsid w:val="5FB2A30F"/>
    <w:rsid w:val="60E17887"/>
    <w:rsid w:val="60E74C86"/>
    <w:rsid w:val="60F66840"/>
    <w:rsid w:val="618ABF68"/>
    <w:rsid w:val="6331A961"/>
    <w:rsid w:val="63A38B75"/>
    <w:rsid w:val="63DD5493"/>
    <w:rsid w:val="640D6716"/>
    <w:rsid w:val="642DC573"/>
    <w:rsid w:val="647C4FA7"/>
    <w:rsid w:val="64C4052C"/>
    <w:rsid w:val="64E9C3FE"/>
    <w:rsid w:val="6547A847"/>
    <w:rsid w:val="656D3165"/>
    <w:rsid w:val="65ABAFE4"/>
    <w:rsid w:val="66066CC9"/>
    <w:rsid w:val="661E7B03"/>
    <w:rsid w:val="66DF2EBF"/>
    <w:rsid w:val="67423468"/>
    <w:rsid w:val="675B4197"/>
    <w:rsid w:val="6799DBE7"/>
    <w:rsid w:val="67DAE766"/>
    <w:rsid w:val="6835EB40"/>
    <w:rsid w:val="685A7C40"/>
    <w:rsid w:val="69E17D31"/>
    <w:rsid w:val="6A107D40"/>
    <w:rsid w:val="6ABEEAE0"/>
    <w:rsid w:val="6D8F0F23"/>
    <w:rsid w:val="6DBA8D67"/>
    <w:rsid w:val="6DC1FF9E"/>
    <w:rsid w:val="6F254A68"/>
    <w:rsid w:val="6FD1CCCB"/>
    <w:rsid w:val="6FD685DA"/>
    <w:rsid w:val="700F9FDE"/>
    <w:rsid w:val="70648AF9"/>
    <w:rsid w:val="7157C8ED"/>
    <w:rsid w:val="722A3BAC"/>
    <w:rsid w:val="7274028D"/>
    <w:rsid w:val="733D4D0D"/>
    <w:rsid w:val="73A1D258"/>
    <w:rsid w:val="73D335CC"/>
    <w:rsid w:val="73E1F9FC"/>
    <w:rsid w:val="74657FA0"/>
    <w:rsid w:val="74EF3229"/>
    <w:rsid w:val="74F20CC3"/>
    <w:rsid w:val="754988A0"/>
    <w:rsid w:val="757A2E32"/>
    <w:rsid w:val="75BEF404"/>
    <w:rsid w:val="77B167F5"/>
    <w:rsid w:val="77B70897"/>
    <w:rsid w:val="78071E4A"/>
    <w:rsid w:val="789A441E"/>
    <w:rsid w:val="78DCBA33"/>
    <w:rsid w:val="78E4DA21"/>
    <w:rsid w:val="79280196"/>
    <w:rsid w:val="7A0AA400"/>
    <w:rsid w:val="7AB80112"/>
    <w:rsid w:val="7B4211B9"/>
    <w:rsid w:val="7BB5F709"/>
    <w:rsid w:val="7C1029B2"/>
    <w:rsid w:val="7CB30EEC"/>
    <w:rsid w:val="7D436E01"/>
    <w:rsid w:val="7E97B2D4"/>
    <w:rsid w:val="7EC17EA5"/>
    <w:rsid w:val="7F0063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52D"/>
  <w15:docId w15:val="{FCC16025-34AC-4C99-8861-0A5093A7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A1"/>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character" w:customStyle="1" w:styleId="scxw90882250">
    <w:name w:val="scxw90882250"/>
    <w:basedOn w:val="Fuentedeprrafopredeter"/>
    <w:rsid w:val="008E707D"/>
  </w:style>
  <w:style w:type="paragraph" w:customStyle="1" w:styleId="msonormal0">
    <w:name w:val="msonormal"/>
    <w:basedOn w:val="Normal"/>
    <w:rsid w:val="008E7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E707D"/>
  </w:style>
  <w:style w:type="character" w:customStyle="1" w:styleId="Mencinsinresolver2">
    <w:name w:val="Mención sin resolver2"/>
    <w:basedOn w:val="Fuentedeprrafopredeter"/>
    <w:uiPriority w:val="99"/>
    <w:semiHidden/>
    <w:unhideWhenUsed/>
    <w:rsid w:val="0072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51794276">
          <w:marLeft w:val="0"/>
          <w:marRight w:val="0"/>
          <w:marTop w:val="0"/>
          <w:marBottom w:val="0"/>
          <w:divBdr>
            <w:top w:val="none" w:sz="0" w:space="0" w:color="auto"/>
            <w:left w:val="none" w:sz="0" w:space="0" w:color="auto"/>
            <w:bottom w:val="none" w:sz="0" w:space="0" w:color="auto"/>
            <w:right w:val="none" w:sz="0" w:space="0" w:color="auto"/>
          </w:divBdr>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51336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766075518">
              <w:marLeft w:val="0"/>
              <w:marRight w:val="0"/>
              <w:marTop w:val="0"/>
              <w:marBottom w:val="0"/>
              <w:divBdr>
                <w:top w:val="none" w:sz="0" w:space="0" w:color="auto"/>
                <w:left w:val="none" w:sz="0" w:space="0" w:color="auto"/>
                <w:bottom w:val="none" w:sz="0" w:space="0" w:color="auto"/>
                <w:right w:val="none" w:sz="0" w:space="0" w:color="auto"/>
              </w:divBdr>
            </w:div>
          </w:divsChild>
        </w:div>
        <w:div w:id="1474446548">
          <w:marLeft w:val="0"/>
          <w:marRight w:val="0"/>
          <w:marTop w:val="0"/>
          <w:marBottom w:val="0"/>
          <w:divBdr>
            <w:top w:val="none" w:sz="0" w:space="0" w:color="auto"/>
            <w:left w:val="none" w:sz="0" w:space="0" w:color="auto"/>
            <w:bottom w:val="none" w:sz="0" w:space="0" w:color="auto"/>
            <w:right w:val="none" w:sz="0" w:space="0" w:color="auto"/>
          </w:divBdr>
          <w:divsChild>
            <w:div w:id="208227554">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563640087">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1912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18675">
          <w:marLeft w:val="0"/>
          <w:marRight w:val="0"/>
          <w:marTop w:val="0"/>
          <w:marBottom w:val="0"/>
          <w:divBdr>
            <w:top w:val="none" w:sz="0" w:space="0" w:color="auto"/>
            <w:left w:val="none" w:sz="0" w:space="0" w:color="auto"/>
            <w:bottom w:val="none" w:sz="0" w:space="0" w:color="auto"/>
            <w:right w:val="none" w:sz="0" w:space="0" w:color="auto"/>
          </w:divBdr>
          <w:divsChild>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719434427">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ziZBFSOtXHY?si=w-TK8ijisdXB4iP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527C-A7AA-476C-B3A1-FFED55B9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8</Pages>
  <Words>3475</Words>
  <Characters>19115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Álvarez</dc:creator>
  <cp:keywords/>
  <dc:description/>
  <cp:lastModifiedBy>Jesús Salvador Bolaños Cisneros</cp:lastModifiedBy>
  <cp:revision>18</cp:revision>
  <cp:lastPrinted>2023-12-14T17:46:00Z</cp:lastPrinted>
  <dcterms:created xsi:type="dcterms:W3CDTF">2024-10-31T15:50:00Z</dcterms:created>
  <dcterms:modified xsi:type="dcterms:W3CDTF">2024-12-13T19:06:00Z</dcterms:modified>
</cp:coreProperties>
</file>